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F7" w:rsidRPr="002868B1" w:rsidRDefault="0040131A" w:rsidP="004D65A8">
      <w:pPr>
        <w:pStyle w:val="Heading1"/>
        <w:jc w:val="left"/>
        <w:rPr>
          <w:sz w:val="30"/>
        </w:rPr>
      </w:pPr>
      <w:r w:rsidRPr="002868B1">
        <w:rPr>
          <w:sz w:val="30"/>
        </w:rPr>
        <w:drawing>
          <wp:inline distT="0" distB="0" distL="0" distR="0" wp14:anchorId="1FF36BB7" wp14:editId="5877FF08">
            <wp:extent cx="1918587" cy="5892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369" cy="600884"/>
                    </a:xfrm>
                    <a:prstGeom prst="rect">
                      <a:avLst/>
                    </a:prstGeom>
                    <a:noFill/>
                    <a:ln>
                      <a:noFill/>
                    </a:ln>
                  </pic:spPr>
                </pic:pic>
              </a:graphicData>
            </a:graphic>
          </wp:inline>
        </w:drawing>
      </w:r>
    </w:p>
    <w:p w:rsidR="007138F7" w:rsidRPr="002868B1" w:rsidRDefault="007138F7" w:rsidP="004D65A8">
      <w:pPr>
        <w:pStyle w:val="Heading1"/>
        <w:jc w:val="left"/>
        <w:rPr>
          <w:sz w:val="30"/>
        </w:rPr>
      </w:pPr>
    </w:p>
    <w:p w:rsidR="008D0338" w:rsidRDefault="0024105B" w:rsidP="00F921E8">
      <w:pPr>
        <w:ind w:left="-720" w:right="-90"/>
        <w:jc w:val="center"/>
        <w:rPr>
          <w:noProof/>
        </w:rPr>
      </w:pPr>
      <w:r>
        <w:rPr>
          <w:noProof/>
        </w:rPr>
        <w:drawing>
          <wp:inline distT="0" distB="0" distL="0" distR="0">
            <wp:extent cx="7258050" cy="770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 Section - Wrap-App.jpg"/>
                    <pic:cNvPicPr/>
                  </pic:nvPicPr>
                  <pic:blipFill>
                    <a:blip r:embed="rId9">
                      <a:extLst>
                        <a:ext uri="{28A0092B-C50C-407E-A947-70E740481C1C}">
                          <a14:useLocalDpi xmlns:a14="http://schemas.microsoft.com/office/drawing/2010/main" val="0"/>
                        </a:ext>
                      </a:extLst>
                    </a:blip>
                    <a:stretch>
                      <a:fillRect/>
                    </a:stretch>
                  </pic:blipFill>
                  <pic:spPr>
                    <a:xfrm>
                      <a:off x="0" y="0"/>
                      <a:ext cx="7258050" cy="770890"/>
                    </a:xfrm>
                    <a:prstGeom prst="rect">
                      <a:avLst/>
                    </a:prstGeom>
                  </pic:spPr>
                </pic:pic>
              </a:graphicData>
            </a:graphic>
          </wp:inline>
        </w:drawing>
      </w:r>
    </w:p>
    <w:p w:rsidR="003A496D" w:rsidRPr="002868B1" w:rsidRDefault="003A496D" w:rsidP="004D65A8"/>
    <w:p w:rsidR="0040131A"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General Information:</w:t>
      </w:r>
    </w:p>
    <w:p w:rsidR="0040131A" w:rsidRPr="002868B1" w:rsidRDefault="0040131A" w:rsidP="004D65A8"/>
    <w:p w:rsidR="001D6ECF" w:rsidRPr="006E078C" w:rsidRDefault="001D6ECF" w:rsidP="004D65A8">
      <w:pPr>
        <w:spacing w:before="60"/>
        <w:ind w:left="432"/>
        <w:rPr>
          <w:u w:val="single"/>
        </w:rPr>
      </w:pPr>
      <w:r w:rsidRPr="006E078C">
        <w:t xml:space="preserve">First Named Insured: </w:t>
      </w:r>
      <w:r w:rsidRPr="006E078C">
        <w:tab/>
      </w:r>
      <w:r w:rsidR="00F06025" w:rsidRPr="006E078C">
        <w:tab/>
      </w:r>
      <w:r w:rsidR="00F06025" w:rsidRPr="006E078C">
        <w:tab/>
      </w:r>
      <w:r w:rsidR="00BC020A" w:rsidRPr="004C35C5">
        <w:rPr>
          <w:u w:val="single"/>
        </w:rPr>
        <w:fldChar w:fldCharType="begin">
          <w:ffData>
            <w:name w:val="Text26"/>
            <w:enabled/>
            <w:calcOnExit w:val="0"/>
            <w:textInput/>
          </w:ffData>
        </w:fldChar>
      </w:r>
      <w:bookmarkStart w:id="0" w:name="Text26"/>
      <w:r w:rsidR="00BC020A" w:rsidRPr="004C35C5">
        <w:rPr>
          <w:u w:val="single"/>
        </w:rPr>
        <w:instrText xml:space="preserve"> FORMTEXT </w:instrText>
      </w:r>
      <w:r w:rsidR="00BC020A" w:rsidRPr="004C35C5">
        <w:rPr>
          <w:u w:val="single"/>
        </w:rPr>
      </w:r>
      <w:r w:rsidR="00BC020A" w:rsidRPr="004C35C5">
        <w:rPr>
          <w:u w:val="single"/>
        </w:rPr>
        <w:fldChar w:fldCharType="separate"/>
      </w:r>
      <w:bookmarkStart w:id="1" w:name="_GoBack"/>
      <w:r w:rsidR="00BC020A" w:rsidRPr="004C35C5">
        <w:rPr>
          <w:noProof/>
          <w:u w:val="single"/>
        </w:rPr>
        <w:t> </w:t>
      </w:r>
      <w:r w:rsidR="00BC020A" w:rsidRPr="004C35C5">
        <w:rPr>
          <w:noProof/>
          <w:u w:val="single"/>
        </w:rPr>
        <w:t> </w:t>
      </w:r>
      <w:r w:rsidR="00BC020A" w:rsidRPr="004C35C5">
        <w:rPr>
          <w:noProof/>
          <w:u w:val="single"/>
        </w:rPr>
        <w:t> </w:t>
      </w:r>
      <w:r w:rsidR="00BC020A" w:rsidRPr="004C35C5">
        <w:rPr>
          <w:noProof/>
          <w:u w:val="single"/>
        </w:rPr>
        <w:t> </w:t>
      </w:r>
      <w:r w:rsidR="00BC020A" w:rsidRPr="004C35C5">
        <w:rPr>
          <w:noProof/>
          <w:u w:val="single"/>
        </w:rPr>
        <w:t> </w:t>
      </w:r>
      <w:bookmarkEnd w:id="1"/>
      <w:r w:rsidR="00BC020A" w:rsidRPr="004C35C5">
        <w:rPr>
          <w:u w:val="single"/>
        </w:rPr>
        <w:fldChar w:fldCharType="end"/>
      </w:r>
      <w:bookmarkEnd w:id="0"/>
    </w:p>
    <w:p w:rsidR="001D6ECF" w:rsidRPr="002868B1" w:rsidRDefault="006003B5" w:rsidP="004D65A8">
      <w:pPr>
        <w:spacing w:before="60"/>
        <w:ind w:left="432"/>
        <w:rPr>
          <w:u w:val="single"/>
        </w:rPr>
      </w:pPr>
      <w:r w:rsidRPr="002868B1">
        <w:t xml:space="preserve">Policy </w:t>
      </w:r>
      <w:r w:rsidR="001D6ECF" w:rsidRPr="002868B1">
        <w:t>Mailing Address:</w:t>
      </w:r>
      <w:r w:rsidR="001D6ECF" w:rsidRPr="002868B1">
        <w:tab/>
      </w:r>
      <w:r w:rsidR="00F06025">
        <w:tab/>
      </w:r>
      <w:r w:rsidR="00F06025">
        <w:tab/>
      </w:r>
      <w:r w:rsidR="001D6ECF" w:rsidRPr="004C35C5">
        <w:rPr>
          <w:u w:val="single"/>
        </w:rPr>
        <w:fldChar w:fldCharType="begin">
          <w:ffData>
            <w:name w:val="Text1"/>
            <w:enabled/>
            <w:calcOnExit w:val="0"/>
            <w:textInput/>
          </w:ffData>
        </w:fldChar>
      </w:r>
      <w:r w:rsidR="001D6ECF" w:rsidRPr="004C35C5">
        <w:rPr>
          <w:u w:val="single"/>
        </w:rPr>
        <w:instrText xml:space="preserve"> FORMTEXT </w:instrText>
      </w:r>
      <w:r w:rsidR="001D6ECF" w:rsidRPr="004C35C5">
        <w:rPr>
          <w:u w:val="single"/>
        </w:rPr>
      </w:r>
      <w:r w:rsidR="001D6ECF" w:rsidRPr="004C35C5">
        <w:rPr>
          <w:u w:val="single"/>
        </w:rPr>
        <w:fldChar w:fldCharType="separate"/>
      </w:r>
      <w:r w:rsidR="001D6ECF" w:rsidRPr="004C35C5">
        <w:rPr>
          <w:u w:val="single"/>
        </w:rPr>
        <w:t> </w:t>
      </w:r>
      <w:r w:rsidR="001D6ECF" w:rsidRPr="004C35C5">
        <w:rPr>
          <w:u w:val="single"/>
        </w:rPr>
        <w:t> </w:t>
      </w:r>
      <w:r w:rsidR="001D6ECF" w:rsidRPr="004C35C5">
        <w:rPr>
          <w:u w:val="single"/>
        </w:rPr>
        <w:t> </w:t>
      </w:r>
      <w:r w:rsidR="001D6ECF" w:rsidRPr="004C35C5">
        <w:rPr>
          <w:u w:val="single"/>
        </w:rPr>
        <w:t> </w:t>
      </w:r>
      <w:r w:rsidR="001D6ECF" w:rsidRPr="004C35C5">
        <w:rPr>
          <w:u w:val="single"/>
        </w:rPr>
        <w:t> </w:t>
      </w:r>
      <w:r w:rsidR="001D6ECF" w:rsidRPr="004C35C5">
        <w:rPr>
          <w:u w:val="single"/>
        </w:rPr>
        <w:fldChar w:fldCharType="end"/>
      </w:r>
    </w:p>
    <w:p w:rsidR="001D6ECF" w:rsidRPr="002868B1" w:rsidRDefault="00F06025" w:rsidP="004D65A8">
      <w:pPr>
        <w:spacing w:before="60"/>
        <w:ind w:left="432"/>
        <w:rPr>
          <w:u w:val="single"/>
        </w:rPr>
      </w:pPr>
      <w:r>
        <w:t>Project Name and</w:t>
      </w:r>
      <w:r w:rsidR="001D6ECF" w:rsidRPr="002868B1">
        <w:t xml:space="preserve"> Address:</w:t>
      </w:r>
      <w:r w:rsidR="001D6ECF" w:rsidRPr="002868B1">
        <w:tab/>
      </w:r>
      <w:r>
        <w:tab/>
      </w:r>
      <w:r>
        <w:tab/>
      </w:r>
      <w:r w:rsidR="001D6ECF" w:rsidRPr="002868B1">
        <w:rPr>
          <w:u w:val="single"/>
        </w:rPr>
        <w:fldChar w:fldCharType="begin">
          <w:ffData>
            <w:name w:val="Text1"/>
            <w:enabled/>
            <w:calcOnExit w:val="0"/>
            <w:textInput/>
          </w:ffData>
        </w:fldChar>
      </w:r>
      <w:r w:rsidR="001D6ECF" w:rsidRPr="002868B1">
        <w:rPr>
          <w:u w:val="single"/>
        </w:rPr>
        <w:instrText xml:space="preserve"> FORMTEXT </w:instrText>
      </w:r>
      <w:r w:rsidR="001D6ECF" w:rsidRPr="002868B1">
        <w:rPr>
          <w:u w:val="single"/>
        </w:rPr>
      </w:r>
      <w:r w:rsidR="001D6ECF" w:rsidRPr="002868B1">
        <w:rPr>
          <w:u w:val="single"/>
        </w:rPr>
        <w:fldChar w:fldCharType="separate"/>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u w:val="single"/>
        </w:rPr>
        <w:fldChar w:fldCharType="end"/>
      </w:r>
    </w:p>
    <w:p w:rsidR="001D6ECF" w:rsidRPr="002868B1" w:rsidRDefault="001D6ECF" w:rsidP="004D65A8">
      <w:pPr>
        <w:spacing w:before="60"/>
        <w:ind w:left="432"/>
        <w:rPr>
          <w:u w:val="single"/>
        </w:rPr>
      </w:pPr>
      <w:r w:rsidRPr="002868B1">
        <w:t>Project Owner:</w:t>
      </w:r>
      <w:r w:rsidRPr="002868B1">
        <w:tab/>
      </w:r>
      <w:r w:rsidR="004D65A8" w:rsidRPr="002868B1">
        <w:tab/>
      </w:r>
      <w:r w:rsidR="00F06025">
        <w:tab/>
      </w:r>
      <w:r w:rsidR="00F06025">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p w:rsidR="001D6ECF" w:rsidRPr="002868B1" w:rsidRDefault="001D6ECF" w:rsidP="004D65A8">
      <w:pPr>
        <w:spacing w:before="60"/>
        <w:ind w:left="432"/>
        <w:rPr>
          <w:u w:val="single"/>
        </w:rPr>
      </w:pPr>
      <w:r w:rsidRPr="002868B1">
        <w:t>General Contractor</w:t>
      </w:r>
      <w:r w:rsidR="004B2E6B" w:rsidRPr="002868B1">
        <w:t>:</w:t>
      </w:r>
      <w:r w:rsidR="00E25383" w:rsidRPr="002868B1">
        <w:tab/>
      </w:r>
      <w:r w:rsidR="00F06025">
        <w:tab/>
      </w:r>
      <w:r w:rsidR="00F06025">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p w:rsidR="001D6ECF" w:rsidRPr="002868B1" w:rsidRDefault="001D6ECF" w:rsidP="004D65A8">
      <w:pPr>
        <w:spacing w:before="60"/>
        <w:ind w:left="432"/>
        <w:rPr>
          <w:u w:val="single"/>
        </w:rPr>
      </w:pPr>
      <w:r w:rsidRPr="002868B1">
        <w:t>Project Start Date:</w:t>
      </w:r>
      <w:r w:rsidR="004D65A8" w:rsidRPr="002868B1">
        <w:tab/>
      </w:r>
      <w:r w:rsidRPr="002868B1">
        <w:tab/>
      </w:r>
      <w:r w:rsidR="00F06025">
        <w:tab/>
      </w:r>
      <w:r w:rsidR="00F06025">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p w:rsidR="001D6ECF" w:rsidRPr="002868B1" w:rsidRDefault="001D6ECF" w:rsidP="004D65A8">
      <w:pPr>
        <w:spacing w:before="60"/>
        <w:ind w:left="432"/>
        <w:rPr>
          <w:u w:val="single"/>
        </w:rPr>
      </w:pPr>
      <w:r w:rsidRPr="002868B1">
        <w:t>Project Completion Date:</w:t>
      </w:r>
      <w:r w:rsidRPr="002868B1">
        <w:tab/>
      </w:r>
      <w:r w:rsidR="00F06025">
        <w:tab/>
      </w:r>
      <w:r w:rsidR="00F06025">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p w:rsidR="001D6ECF" w:rsidRPr="002868B1" w:rsidRDefault="001D6ECF" w:rsidP="004D65A8">
      <w:pPr>
        <w:spacing w:before="60"/>
        <w:ind w:left="432"/>
        <w:rPr>
          <w:u w:val="single"/>
        </w:rPr>
      </w:pPr>
      <w:r w:rsidRPr="002868B1">
        <w:t xml:space="preserve">Name </w:t>
      </w:r>
      <w:r w:rsidR="00F06025">
        <w:t>and P</w:t>
      </w:r>
      <w:r w:rsidRPr="002868B1">
        <w:t>hone of Loss Control Contact</w:t>
      </w:r>
      <w:r w:rsidR="004B2E6B" w:rsidRPr="002868B1">
        <w:t>:</w:t>
      </w:r>
      <w:r w:rsidRPr="002868B1">
        <w:rPr>
          <w:b/>
        </w:rPr>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00696F56" w:rsidRPr="002868B1">
        <w:rPr>
          <w:u w:val="single"/>
        </w:rPr>
        <w:t> </w:t>
      </w:r>
      <w:r w:rsidR="00696F56" w:rsidRPr="002868B1">
        <w:rPr>
          <w:u w:val="single"/>
        </w:rPr>
        <w:t> </w:t>
      </w:r>
      <w:r w:rsidR="00696F56" w:rsidRPr="002868B1">
        <w:rPr>
          <w:u w:val="single"/>
        </w:rPr>
        <w:t> </w:t>
      </w:r>
      <w:r w:rsidR="00696F56" w:rsidRPr="002868B1">
        <w:rPr>
          <w:u w:val="single"/>
        </w:rPr>
        <w:t> </w:t>
      </w:r>
      <w:r w:rsidR="00696F56" w:rsidRPr="002868B1">
        <w:rPr>
          <w:u w:val="single"/>
        </w:rPr>
        <w:t> </w:t>
      </w:r>
      <w:r w:rsidRPr="002868B1">
        <w:rPr>
          <w:u w:val="single"/>
        </w:rPr>
        <w:fldChar w:fldCharType="end"/>
      </w:r>
    </w:p>
    <w:p w:rsidR="001D6ECF" w:rsidRPr="007F2258" w:rsidRDefault="001D6ECF" w:rsidP="004D65A8"/>
    <w:p w:rsidR="007B1BAA" w:rsidRPr="007F2258" w:rsidRDefault="007B1BAA" w:rsidP="004D65A8"/>
    <w:p w:rsidR="00C5597E"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Project Details:</w:t>
      </w:r>
    </w:p>
    <w:tbl>
      <w:tblPr>
        <w:tblW w:w="102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1411"/>
        <w:gridCol w:w="1328"/>
        <w:gridCol w:w="1328"/>
        <w:gridCol w:w="2505"/>
      </w:tblGrid>
      <w:tr w:rsidR="00BF66C5" w:rsidRPr="002868B1" w:rsidTr="000C7C1A">
        <w:trPr>
          <w:trHeight w:val="432"/>
        </w:trPr>
        <w:tc>
          <w:tcPr>
            <w:tcW w:w="3670" w:type="dxa"/>
            <w:tcBorders>
              <w:top w:val="nil"/>
              <w:left w:val="nil"/>
              <w:bottom w:val="nil"/>
              <w:right w:val="nil"/>
            </w:tcBorders>
          </w:tcPr>
          <w:p w:rsidR="00842AAD" w:rsidRPr="002868B1" w:rsidRDefault="00842AAD" w:rsidP="004D65A8">
            <w:pPr>
              <w:keepNext/>
              <w:widowControl w:val="0"/>
              <w:rPr>
                <w:b/>
                <w:u w:val="single"/>
              </w:rPr>
            </w:pPr>
          </w:p>
        </w:tc>
        <w:tc>
          <w:tcPr>
            <w:tcW w:w="1411" w:type="dxa"/>
            <w:tcBorders>
              <w:top w:val="nil"/>
              <w:left w:val="nil"/>
              <w:bottom w:val="nil"/>
              <w:right w:val="nil"/>
            </w:tcBorders>
          </w:tcPr>
          <w:p w:rsidR="00842AAD" w:rsidRPr="002868B1" w:rsidRDefault="00842AAD" w:rsidP="004D65A8">
            <w:pPr>
              <w:pStyle w:val="Heading5"/>
              <w:widowControl w:val="0"/>
              <w:tabs>
                <w:tab w:val="clear" w:pos="720"/>
                <w:tab w:val="clear" w:pos="1440"/>
                <w:tab w:val="clear" w:pos="2160"/>
                <w:tab w:val="clear" w:pos="2880"/>
                <w:tab w:val="clear" w:pos="3600"/>
                <w:tab w:val="clear" w:pos="4320"/>
                <w:tab w:val="clear" w:pos="5040"/>
              </w:tabs>
              <w:spacing w:before="0"/>
            </w:pPr>
            <w:r w:rsidRPr="002868B1">
              <w:t># of Units</w:t>
            </w:r>
          </w:p>
        </w:tc>
        <w:tc>
          <w:tcPr>
            <w:tcW w:w="1328" w:type="dxa"/>
            <w:tcBorders>
              <w:top w:val="nil"/>
              <w:left w:val="nil"/>
              <w:bottom w:val="nil"/>
              <w:right w:val="nil"/>
            </w:tcBorders>
          </w:tcPr>
          <w:p w:rsidR="00842AAD" w:rsidRPr="002868B1" w:rsidRDefault="00842AAD" w:rsidP="004D65A8">
            <w:pPr>
              <w:pStyle w:val="Heading5"/>
              <w:widowControl w:val="0"/>
              <w:tabs>
                <w:tab w:val="clear" w:pos="720"/>
                <w:tab w:val="clear" w:pos="1440"/>
                <w:tab w:val="clear" w:pos="2160"/>
                <w:tab w:val="clear" w:pos="2880"/>
                <w:tab w:val="clear" w:pos="3600"/>
                <w:tab w:val="clear" w:pos="4320"/>
                <w:tab w:val="clear" w:pos="5040"/>
              </w:tabs>
              <w:spacing w:before="0"/>
            </w:pPr>
            <w:r w:rsidRPr="002868B1">
              <w:t># of Buildings</w:t>
            </w:r>
          </w:p>
        </w:tc>
        <w:tc>
          <w:tcPr>
            <w:tcW w:w="1328" w:type="dxa"/>
            <w:tcBorders>
              <w:top w:val="nil"/>
              <w:left w:val="nil"/>
              <w:bottom w:val="nil"/>
              <w:right w:val="nil"/>
            </w:tcBorders>
          </w:tcPr>
          <w:p w:rsidR="00842AAD" w:rsidRPr="002868B1" w:rsidRDefault="00842AAD" w:rsidP="004D65A8">
            <w:pPr>
              <w:pStyle w:val="Heading5"/>
              <w:widowControl w:val="0"/>
              <w:tabs>
                <w:tab w:val="clear" w:pos="720"/>
                <w:tab w:val="clear" w:pos="1440"/>
                <w:tab w:val="clear" w:pos="2160"/>
                <w:tab w:val="clear" w:pos="2880"/>
                <w:tab w:val="clear" w:pos="3600"/>
                <w:tab w:val="clear" w:pos="4320"/>
                <w:tab w:val="clear" w:pos="5040"/>
              </w:tabs>
              <w:spacing w:before="0"/>
            </w:pPr>
            <w:r w:rsidRPr="002868B1">
              <w:t># of Stories</w:t>
            </w:r>
          </w:p>
        </w:tc>
        <w:tc>
          <w:tcPr>
            <w:tcW w:w="2505" w:type="dxa"/>
            <w:tcBorders>
              <w:top w:val="nil"/>
              <w:left w:val="nil"/>
              <w:bottom w:val="nil"/>
              <w:right w:val="nil"/>
            </w:tcBorders>
          </w:tcPr>
          <w:p w:rsidR="00842AAD" w:rsidRPr="002868B1" w:rsidRDefault="00842AAD" w:rsidP="004D65A8">
            <w:pPr>
              <w:pStyle w:val="Heading5"/>
              <w:widowControl w:val="0"/>
              <w:tabs>
                <w:tab w:val="clear" w:pos="720"/>
                <w:tab w:val="clear" w:pos="1440"/>
                <w:tab w:val="clear" w:pos="2160"/>
                <w:tab w:val="clear" w:pos="2880"/>
                <w:tab w:val="clear" w:pos="3600"/>
                <w:tab w:val="clear" w:pos="4320"/>
                <w:tab w:val="clear" w:pos="5040"/>
              </w:tabs>
              <w:spacing w:before="0"/>
            </w:pPr>
            <w:r w:rsidRPr="002868B1">
              <w:t>Construction Type</w:t>
            </w:r>
          </w:p>
          <w:p w:rsidR="00842AAD" w:rsidRPr="002868B1" w:rsidRDefault="00842AAD" w:rsidP="003D2C77">
            <w:pPr>
              <w:keepNext/>
              <w:widowControl w:val="0"/>
              <w:rPr>
                <w:sz w:val="18"/>
                <w:szCs w:val="18"/>
              </w:rPr>
            </w:pPr>
          </w:p>
        </w:tc>
      </w:tr>
      <w:tr w:rsidR="00842AAD" w:rsidRPr="002868B1" w:rsidTr="000C7C1A">
        <w:trPr>
          <w:trHeight w:val="20"/>
        </w:trPr>
        <w:tc>
          <w:tcPr>
            <w:tcW w:w="3670" w:type="dxa"/>
            <w:tcBorders>
              <w:top w:val="nil"/>
              <w:left w:val="nil"/>
              <w:bottom w:val="nil"/>
              <w:right w:val="nil"/>
            </w:tcBorders>
          </w:tcPr>
          <w:p w:rsidR="00842AAD" w:rsidRPr="002868B1" w:rsidRDefault="00842AAD" w:rsidP="00CB3942">
            <w:pPr>
              <w:keepNext/>
              <w:widowControl w:val="0"/>
              <w:spacing w:before="60"/>
              <w:rPr>
                <w:b/>
              </w:rPr>
            </w:pPr>
            <w:r w:rsidRPr="002868B1">
              <w:rPr>
                <w:b/>
              </w:rPr>
              <w:t>Single Family Dwellings:</w:t>
            </w:r>
          </w:p>
        </w:tc>
        <w:tc>
          <w:tcPr>
            <w:tcW w:w="1411" w:type="dxa"/>
            <w:tcBorders>
              <w:top w:val="nil"/>
              <w:left w:val="nil"/>
              <w:bottom w:val="nil"/>
              <w:right w:val="nil"/>
            </w:tcBorders>
          </w:tcPr>
          <w:p w:rsidR="00842AAD" w:rsidRPr="002868B1" w:rsidRDefault="00842AAD" w:rsidP="00712F79">
            <w:pPr>
              <w:keepNext/>
              <w:widowControl w:val="0"/>
              <w:spacing w:before="60"/>
              <w:ind w:left="2"/>
              <w:jc w:val="center"/>
              <w:rPr>
                <w:u w:val="single"/>
              </w:rPr>
            </w:pPr>
            <w:r w:rsidRPr="002868B1">
              <w:rPr>
                <w:u w:val="single"/>
              </w:rPr>
              <w:fldChar w:fldCharType="begin">
                <w:ffData>
                  <w:name w:val="Text11"/>
                  <w:enabled/>
                  <w:calcOnExit w:val="0"/>
                  <w:textInput/>
                </w:ffData>
              </w:fldChar>
            </w:r>
            <w:bookmarkStart w:id="2" w:name="Text11"/>
            <w:r w:rsidRPr="002868B1">
              <w:rPr>
                <w:u w:val="single"/>
              </w:rPr>
              <w:instrText xml:space="preserve"> FORMTEXT </w:instrText>
            </w:r>
            <w:r w:rsidRPr="002868B1">
              <w:rPr>
                <w:u w:val="single"/>
              </w:rPr>
            </w:r>
            <w:r w:rsidRPr="002868B1">
              <w:rPr>
                <w:u w:val="single"/>
              </w:rPr>
              <w:fldChar w:fldCharType="separate"/>
            </w:r>
            <w:r w:rsidR="00696F56" w:rsidRPr="002868B1">
              <w:rPr>
                <w:u w:val="single"/>
              </w:rPr>
              <w:t> </w:t>
            </w:r>
            <w:r w:rsidR="00696F56" w:rsidRPr="002868B1">
              <w:rPr>
                <w:u w:val="single"/>
              </w:rPr>
              <w:t> </w:t>
            </w:r>
            <w:r w:rsidR="00696F56" w:rsidRPr="002868B1">
              <w:rPr>
                <w:u w:val="single"/>
              </w:rPr>
              <w:t> </w:t>
            </w:r>
            <w:r w:rsidR="00696F56" w:rsidRPr="002868B1">
              <w:rPr>
                <w:u w:val="single"/>
              </w:rPr>
              <w:t> </w:t>
            </w:r>
            <w:r w:rsidR="00696F56" w:rsidRPr="002868B1">
              <w:rPr>
                <w:u w:val="single"/>
              </w:rPr>
              <w:t> </w:t>
            </w:r>
            <w:r w:rsidRPr="002868B1">
              <w:rPr>
                <w:u w:val="single"/>
              </w:rPr>
              <w:fldChar w:fldCharType="end"/>
            </w:r>
            <w:bookmarkEnd w:id="2"/>
          </w:p>
        </w:tc>
        <w:tc>
          <w:tcPr>
            <w:tcW w:w="1328" w:type="dxa"/>
            <w:tcBorders>
              <w:top w:val="nil"/>
              <w:left w:val="nil"/>
              <w:bottom w:val="nil"/>
              <w:right w:val="nil"/>
            </w:tcBorders>
          </w:tcPr>
          <w:p w:rsidR="00842AAD" w:rsidRPr="002868B1" w:rsidRDefault="00842AAD" w:rsidP="00712F79">
            <w:pPr>
              <w:keepNext/>
              <w:widowControl w:val="0"/>
              <w:spacing w:before="60"/>
              <w:ind w:left="31"/>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53"/>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2505" w:type="dxa"/>
            <w:tcBorders>
              <w:top w:val="nil"/>
              <w:left w:val="nil"/>
              <w:bottom w:val="nil"/>
              <w:right w:val="nil"/>
            </w:tcBorders>
          </w:tcPr>
          <w:p w:rsidR="00842AAD" w:rsidRPr="002868B1" w:rsidRDefault="00842AAD" w:rsidP="00712F79">
            <w:pPr>
              <w:keepNext/>
              <w:widowControl w:val="0"/>
              <w:spacing w:before="60"/>
              <w:ind w:left="75"/>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r>
      <w:tr w:rsidR="00842AAD" w:rsidRPr="002868B1" w:rsidTr="000C7C1A">
        <w:trPr>
          <w:trHeight w:val="20"/>
        </w:trPr>
        <w:tc>
          <w:tcPr>
            <w:tcW w:w="3670" w:type="dxa"/>
            <w:tcBorders>
              <w:top w:val="nil"/>
              <w:left w:val="nil"/>
              <w:bottom w:val="nil"/>
              <w:right w:val="nil"/>
            </w:tcBorders>
          </w:tcPr>
          <w:p w:rsidR="00842AAD" w:rsidRPr="002868B1" w:rsidRDefault="00842AAD" w:rsidP="003D2C77">
            <w:pPr>
              <w:keepNext/>
              <w:widowControl w:val="0"/>
              <w:spacing w:before="60"/>
              <w:rPr>
                <w:b/>
              </w:rPr>
            </w:pPr>
            <w:r w:rsidRPr="002868B1">
              <w:rPr>
                <w:b/>
              </w:rPr>
              <w:t>Townho</w:t>
            </w:r>
            <w:r w:rsidR="003D2C77" w:rsidRPr="002868B1">
              <w:rPr>
                <w:b/>
              </w:rPr>
              <w:t>me</w:t>
            </w:r>
            <w:r w:rsidRPr="002868B1">
              <w:rPr>
                <w:b/>
              </w:rPr>
              <w:t>s:</w:t>
            </w:r>
          </w:p>
        </w:tc>
        <w:tc>
          <w:tcPr>
            <w:tcW w:w="1411" w:type="dxa"/>
            <w:tcBorders>
              <w:top w:val="nil"/>
              <w:left w:val="nil"/>
              <w:bottom w:val="nil"/>
              <w:right w:val="nil"/>
            </w:tcBorders>
          </w:tcPr>
          <w:p w:rsidR="00842AAD" w:rsidRPr="002868B1" w:rsidRDefault="00842AAD" w:rsidP="00712F79">
            <w:pPr>
              <w:keepNext/>
              <w:widowControl w:val="0"/>
              <w:spacing w:before="60"/>
              <w:ind w:left="2"/>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31"/>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53"/>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2505" w:type="dxa"/>
            <w:tcBorders>
              <w:top w:val="nil"/>
              <w:left w:val="nil"/>
              <w:bottom w:val="nil"/>
              <w:right w:val="nil"/>
            </w:tcBorders>
          </w:tcPr>
          <w:p w:rsidR="00842AAD" w:rsidRPr="002868B1" w:rsidRDefault="00842AAD" w:rsidP="00712F79">
            <w:pPr>
              <w:keepNext/>
              <w:widowControl w:val="0"/>
              <w:spacing w:before="60"/>
              <w:ind w:left="75"/>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r>
      <w:tr w:rsidR="00842AAD" w:rsidRPr="002868B1" w:rsidTr="000C7C1A">
        <w:trPr>
          <w:trHeight w:val="20"/>
        </w:trPr>
        <w:tc>
          <w:tcPr>
            <w:tcW w:w="3670" w:type="dxa"/>
            <w:tcBorders>
              <w:top w:val="nil"/>
              <w:left w:val="nil"/>
              <w:bottom w:val="nil"/>
              <w:right w:val="nil"/>
            </w:tcBorders>
          </w:tcPr>
          <w:p w:rsidR="00842AAD" w:rsidRPr="002868B1" w:rsidRDefault="00842AAD" w:rsidP="00CB3942">
            <w:pPr>
              <w:keepNext/>
              <w:widowControl w:val="0"/>
              <w:spacing w:before="60"/>
              <w:rPr>
                <w:b/>
              </w:rPr>
            </w:pPr>
            <w:r w:rsidRPr="002868B1">
              <w:rPr>
                <w:b/>
              </w:rPr>
              <w:t>Condominiums</w:t>
            </w:r>
            <w:r w:rsidR="004B2E6B" w:rsidRPr="002868B1">
              <w:rPr>
                <w:b/>
              </w:rPr>
              <w:t>:</w:t>
            </w:r>
          </w:p>
        </w:tc>
        <w:tc>
          <w:tcPr>
            <w:tcW w:w="1411" w:type="dxa"/>
            <w:tcBorders>
              <w:top w:val="nil"/>
              <w:left w:val="nil"/>
              <w:bottom w:val="nil"/>
              <w:right w:val="nil"/>
            </w:tcBorders>
          </w:tcPr>
          <w:p w:rsidR="00842AAD" w:rsidRPr="002868B1" w:rsidRDefault="00842AAD" w:rsidP="00712F79">
            <w:pPr>
              <w:keepNext/>
              <w:widowControl w:val="0"/>
              <w:spacing w:before="60"/>
              <w:ind w:left="2"/>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31"/>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53"/>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2505" w:type="dxa"/>
            <w:tcBorders>
              <w:top w:val="nil"/>
              <w:left w:val="nil"/>
              <w:bottom w:val="nil"/>
              <w:right w:val="nil"/>
            </w:tcBorders>
          </w:tcPr>
          <w:p w:rsidR="00842AAD" w:rsidRPr="002868B1" w:rsidRDefault="00842AAD" w:rsidP="00712F79">
            <w:pPr>
              <w:keepNext/>
              <w:widowControl w:val="0"/>
              <w:spacing w:before="60"/>
              <w:ind w:left="75"/>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r>
      <w:tr w:rsidR="00842AAD" w:rsidRPr="002868B1" w:rsidTr="000C7C1A">
        <w:trPr>
          <w:trHeight w:val="20"/>
        </w:trPr>
        <w:tc>
          <w:tcPr>
            <w:tcW w:w="3670" w:type="dxa"/>
            <w:tcBorders>
              <w:top w:val="nil"/>
              <w:left w:val="nil"/>
              <w:bottom w:val="nil"/>
              <w:right w:val="nil"/>
            </w:tcBorders>
          </w:tcPr>
          <w:p w:rsidR="00842AAD" w:rsidRPr="002868B1" w:rsidRDefault="00842AAD" w:rsidP="00CB3942">
            <w:pPr>
              <w:keepNext/>
              <w:widowControl w:val="0"/>
              <w:spacing w:before="60"/>
              <w:rPr>
                <w:b/>
              </w:rPr>
            </w:pPr>
            <w:r w:rsidRPr="002868B1">
              <w:rPr>
                <w:b/>
              </w:rPr>
              <w:t>Apartments:</w:t>
            </w:r>
          </w:p>
        </w:tc>
        <w:tc>
          <w:tcPr>
            <w:tcW w:w="1411" w:type="dxa"/>
            <w:tcBorders>
              <w:top w:val="nil"/>
              <w:left w:val="nil"/>
              <w:bottom w:val="nil"/>
              <w:right w:val="nil"/>
            </w:tcBorders>
          </w:tcPr>
          <w:p w:rsidR="00842AAD" w:rsidRPr="002868B1" w:rsidRDefault="00842AAD" w:rsidP="00712F79">
            <w:pPr>
              <w:keepNext/>
              <w:widowControl w:val="0"/>
              <w:spacing w:before="60"/>
              <w:ind w:left="2"/>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31"/>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53"/>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2505" w:type="dxa"/>
            <w:tcBorders>
              <w:top w:val="nil"/>
              <w:left w:val="nil"/>
              <w:bottom w:val="nil"/>
              <w:right w:val="nil"/>
            </w:tcBorders>
          </w:tcPr>
          <w:p w:rsidR="00842AAD" w:rsidRPr="002868B1" w:rsidRDefault="00842AAD" w:rsidP="00712F79">
            <w:pPr>
              <w:keepNext/>
              <w:widowControl w:val="0"/>
              <w:spacing w:before="60"/>
              <w:ind w:left="75"/>
              <w:jc w:val="center"/>
              <w:rPr>
                <w:u w:val="single"/>
              </w:rP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r>
      <w:tr w:rsidR="00842AAD" w:rsidRPr="002868B1" w:rsidTr="000C7C1A">
        <w:trPr>
          <w:trHeight w:val="20"/>
        </w:trPr>
        <w:tc>
          <w:tcPr>
            <w:tcW w:w="3670" w:type="dxa"/>
            <w:tcBorders>
              <w:top w:val="nil"/>
              <w:left w:val="nil"/>
              <w:bottom w:val="nil"/>
              <w:right w:val="nil"/>
            </w:tcBorders>
          </w:tcPr>
          <w:p w:rsidR="00842AAD" w:rsidRPr="002868B1" w:rsidRDefault="00842AAD" w:rsidP="00CB3942">
            <w:pPr>
              <w:keepNext/>
              <w:widowControl w:val="0"/>
              <w:spacing w:before="60"/>
              <w:rPr>
                <w:b/>
              </w:rPr>
            </w:pPr>
            <w:r w:rsidRPr="002868B1">
              <w:rPr>
                <w:b/>
              </w:rPr>
              <w:t>Other:</w:t>
            </w:r>
          </w:p>
        </w:tc>
        <w:tc>
          <w:tcPr>
            <w:tcW w:w="1411" w:type="dxa"/>
            <w:tcBorders>
              <w:top w:val="nil"/>
              <w:left w:val="nil"/>
              <w:bottom w:val="nil"/>
              <w:right w:val="nil"/>
            </w:tcBorders>
          </w:tcPr>
          <w:p w:rsidR="00842AAD" w:rsidRPr="002868B1" w:rsidRDefault="00842AAD" w:rsidP="00712F79">
            <w:pPr>
              <w:keepNext/>
              <w:widowControl w:val="0"/>
              <w:spacing w:before="60"/>
              <w:ind w:left="2"/>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31"/>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1328" w:type="dxa"/>
            <w:tcBorders>
              <w:top w:val="nil"/>
              <w:left w:val="nil"/>
              <w:bottom w:val="nil"/>
              <w:right w:val="nil"/>
            </w:tcBorders>
          </w:tcPr>
          <w:p w:rsidR="00842AAD" w:rsidRPr="002868B1" w:rsidRDefault="00842AAD" w:rsidP="00712F79">
            <w:pPr>
              <w:keepNext/>
              <w:widowControl w:val="0"/>
              <w:spacing w:before="60"/>
              <w:ind w:left="53"/>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c>
          <w:tcPr>
            <w:tcW w:w="2505" w:type="dxa"/>
            <w:tcBorders>
              <w:top w:val="nil"/>
              <w:left w:val="nil"/>
              <w:bottom w:val="nil"/>
              <w:right w:val="nil"/>
            </w:tcBorders>
          </w:tcPr>
          <w:p w:rsidR="00842AAD" w:rsidRPr="002868B1" w:rsidRDefault="00842AAD" w:rsidP="00712F79">
            <w:pPr>
              <w:keepNext/>
              <w:widowControl w:val="0"/>
              <w:spacing w:before="60"/>
              <w:ind w:left="75"/>
              <w:jc w:val="center"/>
            </w:pPr>
            <w:r w:rsidRPr="002868B1">
              <w:rPr>
                <w:u w:val="single"/>
              </w:rPr>
              <w:fldChar w:fldCharType="begin">
                <w:ffData>
                  <w:name w:val="Text1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noProof/>
                <w:u w:val="single"/>
              </w:rPr>
              <w:t> </w:t>
            </w:r>
            <w:r w:rsidRPr="002868B1">
              <w:rPr>
                <w:noProof/>
                <w:u w:val="single"/>
              </w:rPr>
              <w:t> </w:t>
            </w:r>
            <w:r w:rsidRPr="002868B1">
              <w:rPr>
                <w:noProof/>
                <w:u w:val="single"/>
              </w:rPr>
              <w:t> </w:t>
            </w:r>
            <w:r w:rsidRPr="002868B1">
              <w:rPr>
                <w:noProof/>
                <w:u w:val="single"/>
              </w:rPr>
              <w:t> </w:t>
            </w:r>
            <w:r w:rsidRPr="002868B1">
              <w:rPr>
                <w:noProof/>
                <w:u w:val="single"/>
              </w:rPr>
              <w:t> </w:t>
            </w:r>
            <w:r w:rsidRPr="002868B1">
              <w:rPr>
                <w:u w:val="single"/>
              </w:rPr>
              <w:fldChar w:fldCharType="end"/>
            </w:r>
          </w:p>
        </w:tc>
      </w:tr>
      <w:tr w:rsidR="00842AAD" w:rsidRPr="002868B1" w:rsidTr="000C7C1A">
        <w:tblPrEx>
          <w:tblCellMar>
            <w:left w:w="115" w:type="dxa"/>
            <w:right w:w="115" w:type="dxa"/>
          </w:tblCellMar>
        </w:tblPrEx>
        <w:trPr>
          <w:trHeight w:val="396"/>
        </w:trPr>
        <w:tc>
          <w:tcPr>
            <w:tcW w:w="10242" w:type="dxa"/>
            <w:gridSpan w:val="5"/>
            <w:tcBorders>
              <w:top w:val="nil"/>
              <w:left w:val="nil"/>
              <w:bottom w:val="nil"/>
              <w:right w:val="nil"/>
            </w:tcBorders>
          </w:tcPr>
          <w:p w:rsidR="00BF66C5" w:rsidRPr="002868B1" w:rsidRDefault="00F20D75" w:rsidP="004C3CE6">
            <w:pPr>
              <w:widowControl w:val="0"/>
              <w:tabs>
                <w:tab w:val="left" w:pos="3935"/>
              </w:tabs>
              <w:spacing w:before="60"/>
              <w:rPr>
                <w:u w:val="single"/>
              </w:rPr>
            </w:pPr>
            <w:r w:rsidRPr="002868B1">
              <w:t>If other, please provide</w:t>
            </w:r>
            <w:r w:rsidR="004C3CE6" w:rsidRPr="002868B1">
              <w:t xml:space="preserve"> description:</w:t>
            </w:r>
            <w:r w:rsidR="004C3CE6" w:rsidRPr="002868B1">
              <w:tab/>
            </w:r>
            <w:r w:rsidR="00957FCB">
              <w:t xml:space="preserve"> </w:t>
            </w:r>
            <w:r w:rsidR="00842AAD" w:rsidRPr="002868B1">
              <w:rPr>
                <w:u w:val="single"/>
              </w:rPr>
              <w:fldChar w:fldCharType="begin">
                <w:ffData>
                  <w:name w:val="Text1"/>
                  <w:enabled/>
                  <w:calcOnExit w:val="0"/>
                  <w:textInput/>
                </w:ffData>
              </w:fldChar>
            </w:r>
            <w:r w:rsidR="00842AAD" w:rsidRPr="002868B1">
              <w:rPr>
                <w:u w:val="single"/>
              </w:rPr>
              <w:instrText xml:space="preserve"> FORMTEXT </w:instrText>
            </w:r>
            <w:r w:rsidR="00842AAD" w:rsidRPr="002868B1">
              <w:rPr>
                <w:u w:val="single"/>
              </w:rPr>
            </w:r>
            <w:r w:rsidR="00842AAD" w:rsidRPr="002868B1">
              <w:rPr>
                <w:u w:val="single"/>
              </w:rPr>
              <w:fldChar w:fldCharType="separate"/>
            </w:r>
            <w:r w:rsidR="009F70D0" w:rsidRPr="002868B1">
              <w:rPr>
                <w:u w:val="single"/>
              </w:rPr>
              <w:t> </w:t>
            </w:r>
            <w:r w:rsidR="009F70D0" w:rsidRPr="002868B1">
              <w:rPr>
                <w:u w:val="single"/>
              </w:rPr>
              <w:t> </w:t>
            </w:r>
            <w:r w:rsidR="009F70D0" w:rsidRPr="002868B1">
              <w:rPr>
                <w:u w:val="single"/>
              </w:rPr>
              <w:t> </w:t>
            </w:r>
            <w:r w:rsidR="009F70D0" w:rsidRPr="002868B1">
              <w:rPr>
                <w:u w:val="single"/>
              </w:rPr>
              <w:t> </w:t>
            </w:r>
            <w:r w:rsidR="009F70D0" w:rsidRPr="002868B1">
              <w:rPr>
                <w:u w:val="single"/>
              </w:rPr>
              <w:t> </w:t>
            </w:r>
            <w:r w:rsidR="00842AAD" w:rsidRPr="002868B1">
              <w:rPr>
                <w:u w:val="single"/>
              </w:rPr>
              <w:fldChar w:fldCharType="end"/>
            </w:r>
            <w:r w:rsidR="005704ED" w:rsidRPr="002868B1">
              <w:rPr>
                <w:u w:val="single"/>
              </w:rPr>
              <w:t xml:space="preserve">  </w:t>
            </w:r>
          </w:p>
          <w:p w:rsidR="00CD67BC" w:rsidRPr="002868B1" w:rsidRDefault="00CD67BC" w:rsidP="009F70D0">
            <w:pPr>
              <w:widowControl w:val="0"/>
              <w:tabs>
                <w:tab w:val="left" w:pos="4151"/>
              </w:tabs>
              <w:spacing w:before="120"/>
              <w:rPr>
                <w:u w:val="single"/>
              </w:rPr>
            </w:pPr>
          </w:p>
        </w:tc>
      </w:tr>
      <w:tr w:rsidR="00BF66C5" w:rsidRPr="002868B1" w:rsidTr="000C7C1A">
        <w:tblPrEx>
          <w:tblCellMar>
            <w:left w:w="115" w:type="dxa"/>
            <w:right w:w="115" w:type="dxa"/>
          </w:tblCellMar>
        </w:tblPrEx>
        <w:trPr>
          <w:trHeight w:val="396"/>
        </w:trPr>
        <w:tc>
          <w:tcPr>
            <w:tcW w:w="10242" w:type="dxa"/>
            <w:gridSpan w:val="5"/>
            <w:tcBorders>
              <w:top w:val="nil"/>
              <w:left w:val="nil"/>
              <w:bottom w:val="nil"/>
              <w:right w:val="nil"/>
            </w:tcBorders>
          </w:tcPr>
          <w:p w:rsidR="00BF66C5" w:rsidRPr="002868B1" w:rsidRDefault="00BF66C5" w:rsidP="00712F79">
            <w:pPr>
              <w:pStyle w:val="ListParagraph"/>
              <w:numPr>
                <w:ilvl w:val="0"/>
                <w:numId w:val="21"/>
              </w:numPr>
              <w:spacing w:before="60"/>
              <w:ind w:left="331"/>
              <w:contextualSpacing w:val="0"/>
              <w:jc w:val="both"/>
            </w:pPr>
            <w:r w:rsidRPr="002868B1">
              <w:t xml:space="preserve">What is the estimated total construction cost for the project?     </w:t>
            </w:r>
            <w:r w:rsidR="000C7C1A">
              <w:tab/>
            </w:r>
            <w:r w:rsidR="000C7C1A">
              <w:tab/>
            </w:r>
            <w:r w:rsidR="000C7C1A">
              <w:tab/>
            </w:r>
            <w:r w:rsidRPr="002868B1">
              <w:t>$</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B22B0E" w:rsidRPr="002868B1" w:rsidRDefault="00B22B0E" w:rsidP="00712F79">
            <w:pPr>
              <w:pStyle w:val="ListParagraph"/>
              <w:numPr>
                <w:ilvl w:val="0"/>
                <w:numId w:val="21"/>
              </w:numPr>
              <w:spacing w:before="60"/>
              <w:ind w:left="331"/>
              <w:contextualSpacing w:val="0"/>
              <w:jc w:val="both"/>
            </w:pPr>
            <w:r w:rsidRPr="002868B1">
              <w:t xml:space="preserve">What is the estimated total payroll for the project?     </w:t>
            </w:r>
            <w:r w:rsidR="000C7C1A">
              <w:tab/>
            </w:r>
            <w:r w:rsidR="000C7C1A">
              <w:tab/>
            </w:r>
            <w:r w:rsidR="000C7C1A">
              <w:tab/>
            </w:r>
            <w:r w:rsidR="000C7C1A">
              <w:tab/>
            </w:r>
            <w:r w:rsidRPr="002868B1">
              <w:t>$</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B22B0E" w:rsidRPr="002868B1" w:rsidRDefault="00B22B0E" w:rsidP="00712F79">
            <w:pPr>
              <w:pStyle w:val="ListParagraph"/>
              <w:numPr>
                <w:ilvl w:val="0"/>
                <w:numId w:val="21"/>
              </w:numPr>
              <w:spacing w:before="60"/>
              <w:ind w:left="331"/>
              <w:contextualSpacing w:val="0"/>
              <w:jc w:val="both"/>
            </w:pPr>
            <w:r w:rsidRPr="002868B1">
              <w:t xml:space="preserve">What is the estimated total gross revenue for </w:t>
            </w:r>
            <w:r w:rsidR="004C3CE6" w:rsidRPr="002868B1">
              <w:t xml:space="preserve">the </w:t>
            </w:r>
            <w:r w:rsidRPr="002868B1">
              <w:t xml:space="preserve">project?     </w:t>
            </w:r>
            <w:r w:rsidR="000C7C1A">
              <w:tab/>
            </w:r>
            <w:r w:rsidR="000C7C1A">
              <w:tab/>
            </w:r>
            <w:r w:rsidR="000C7C1A">
              <w:tab/>
            </w:r>
            <w:r w:rsidR="000C7C1A">
              <w:tab/>
            </w:r>
            <w:r w:rsidRPr="002868B1">
              <w:t>$</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B22B0E" w:rsidRPr="002868B1" w:rsidRDefault="00B22B0E" w:rsidP="00712F79">
            <w:pPr>
              <w:pStyle w:val="ListParagraph"/>
              <w:numPr>
                <w:ilvl w:val="0"/>
                <w:numId w:val="21"/>
              </w:numPr>
              <w:spacing w:before="60"/>
              <w:ind w:left="331"/>
              <w:contextualSpacing w:val="0"/>
              <w:jc w:val="both"/>
            </w:pPr>
            <w:r w:rsidRPr="002868B1">
              <w:t xml:space="preserve">What is the source of financing for the project?  </w:t>
            </w:r>
            <w:r w:rsidR="000C7C1A">
              <w:tab/>
            </w:r>
            <w:r w:rsidR="000C7C1A">
              <w:tab/>
            </w:r>
            <w:r w:rsidR="000C7C1A">
              <w:tab/>
            </w:r>
            <w:r w:rsidR="000C7C1A">
              <w:tab/>
            </w:r>
            <w:r w:rsidR="000C7C1A">
              <w:tab/>
              <w:t xml:space="preserve"> </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957FCB" w:rsidRDefault="00B22B0E" w:rsidP="00712F79">
            <w:pPr>
              <w:pStyle w:val="ListParagraph"/>
              <w:numPr>
                <w:ilvl w:val="0"/>
                <w:numId w:val="21"/>
              </w:numPr>
              <w:spacing w:before="60"/>
              <w:ind w:left="331"/>
              <w:contextualSpacing w:val="0"/>
              <w:jc w:val="both"/>
            </w:pPr>
            <w:r w:rsidRPr="002868B1">
              <w:t xml:space="preserve">Will the wrap-up cover any demolition </w:t>
            </w:r>
            <w:r w:rsidR="00F20D75" w:rsidRPr="002868B1">
              <w:t xml:space="preserve">or site prep </w:t>
            </w:r>
            <w:r w:rsidRPr="002868B1">
              <w:t xml:space="preserve">work?    </w:t>
            </w:r>
            <w:r w:rsidR="000C7C1A">
              <w:tab/>
            </w:r>
            <w:r w:rsidR="000C7C1A">
              <w:tab/>
            </w:r>
            <w:r w:rsidR="000C7C1A">
              <w:tab/>
            </w:r>
            <w:r w:rsidR="000C7C1A">
              <w:tab/>
            </w:r>
            <w:r w:rsidRPr="002868B1">
              <w:t xml:space="preserve"> </w:t>
            </w:r>
            <w:r w:rsidRPr="002868B1">
              <w:fldChar w:fldCharType="begin">
                <w:ffData>
                  <w:name w:val="Check41"/>
                  <w:enabled/>
                  <w:calcOnExit w:val="0"/>
                  <w:checkBox>
                    <w:sizeAuto/>
                    <w:default w:val="0"/>
                    <w:checked w:val="0"/>
                  </w:checkBox>
                </w:ffData>
              </w:fldChar>
            </w:r>
            <w:r w:rsidRPr="002868B1">
              <w:instrText xml:space="preserve"> FORMCHECKBOX </w:instrText>
            </w:r>
            <w:r w:rsidR="001B790D">
              <w:fldChar w:fldCharType="separate"/>
            </w:r>
            <w:r w:rsidRPr="002868B1">
              <w:fldChar w:fldCharType="end"/>
            </w:r>
            <w:r w:rsidRPr="002868B1">
              <w:t xml:space="preserve"> Yes     </w:t>
            </w:r>
            <w:r w:rsidRPr="002868B1">
              <w:fldChar w:fldCharType="begin">
                <w:ffData>
                  <w:name w:val="Check42"/>
                  <w:enabled/>
                  <w:calcOnExit w:val="0"/>
                  <w:checkBox>
                    <w:sizeAuto/>
                    <w:default w:val="0"/>
                    <w:checked w:val="0"/>
                  </w:checkBox>
                </w:ffData>
              </w:fldChar>
            </w:r>
            <w:r w:rsidRPr="002868B1">
              <w:instrText xml:space="preserve"> FORMCHECKBOX </w:instrText>
            </w:r>
            <w:r w:rsidR="001B790D">
              <w:fldChar w:fldCharType="separate"/>
            </w:r>
            <w:r w:rsidRPr="002868B1">
              <w:fldChar w:fldCharType="end"/>
            </w:r>
            <w:r w:rsidRPr="002868B1">
              <w:t xml:space="preserve"> No</w:t>
            </w:r>
            <w:r w:rsidR="00F20D75" w:rsidRPr="002868B1">
              <w:t xml:space="preserve">    </w:t>
            </w:r>
          </w:p>
          <w:p w:rsidR="00F20D75" w:rsidRPr="002868B1" w:rsidRDefault="00F20D75" w:rsidP="00712F79">
            <w:pPr>
              <w:pStyle w:val="ListParagraph"/>
              <w:numPr>
                <w:ilvl w:val="0"/>
                <w:numId w:val="21"/>
              </w:numPr>
              <w:spacing w:before="60"/>
              <w:ind w:left="331"/>
              <w:contextualSpacing w:val="0"/>
              <w:jc w:val="both"/>
            </w:pPr>
            <w:r w:rsidRPr="002868B1">
              <w:t xml:space="preserve">If yes, please describe:     </w:t>
            </w:r>
            <w:r w:rsidR="000C7C1A">
              <w:tab/>
            </w:r>
            <w:r w:rsidR="000C7C1A">
              <w:tab/>
            </w:r>
            <w:r w:rsidR="000C7C1A">
              <w:tab/>
            </w:r>
            <w:r w:rsidR="000C7C1A">
              <w:tab/>
            </w:r>
            <w:r w:rsidR="000C7C1A">
              <w:tab/>
            </w:r>
            <w:r w:rsidR="000C7C1A">
              <w:tab/>
            </w:r>
            <w:r w:rsidR="000C7C1A">
              <w:tab/>
            </w:r>
            <w:r w:rsidR="000C7C1A">
              <w:tab/>
              <w:t xml:space="preserve"> </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957FCB" w:rsidRDefault="00F20D75" w:rsidP="00712F79">
            <w:pPr>
              <w:pStyle w:val="ListParagraph"/>
              <w:numPr>
                <w:ilvl w:val="0"/>
                <w:numId w:val="21"/>
              </w:numPr>
              <w:spacing w:before="60"/>
              <w:ind w:left="331"/>
              <w:contextualSpacing w:val="0"/>
              <w:jc w:val="both"/>
            </w:pPr>
            <w:r w:rsidRPr="002868B1">
              <w:t xml:space="preserve">Will any subcontractors not be enrolled in the wrap-up project?     </w:t>
            </w:r>
            <w:r w:rsidR="000C7C1A">
              <w:tab/>
            </w:r>
            <w:r w:rsidR="000C7C1A">
              <w:tab/>
            </w:r>
            <w:r w:rsidR="000C7C1A">
              <w:tab/>
              <w:t xml:space="preserve"> </w:t>
            </w:r>
            <w:r w:rsidRPr="002868B1">
              <w:fldChar w:fldCharType="begin">
                <w:ffData>
                  <w:name w:val="Check41"/>
                  <w:enabled/>
                  <w:calcOnExit w:val="0"/>
                  <w:checkBox>
                    <w:sizeAuto/>
                    <w:default w:val="0"/>
                    <w:checked w:val="0"/>
                  </w:checkBox>
                </w:ffData>
              </w:fldChar>
            </w:r>
            <w:r w:rsidRPr="002868B1">
              <w:instrText xml:space="preserve"> FORMCHECKBOX </w:instrText>
            </w:r>
            <w:r w:rsidR="001B790D">
              <w:fldChar w:fldCharType="separate"/>
            </w:r>
            <w:r w:rsidRPr="002868B1">
              <w:fldChar w:fldCharType="end"/>
            </w:r>
            <w:r w:rsidRPr="002868B1">
              <w:t xml:space="preserve"> Yes     </w:t>
            </w:r>
            <w:r w:rsidRPr="002868B1">
              <w:fldChar w:fldCharType="begin">
                <w:ffData>
                  <w:name w:val="Check42"/>
                  <w:enabled/>
                  <w:calcOnExit w:val="0"/>
                  <w:checkBox>
                    <w:sizeAuto/>
                    <w:default w:val="0"/>
                    <w:checked w:val="0"/>
                  </w:checkBox>
                </w:ffData>
              </w:fldChar>
            </w:r>
            <w:r w:rsidRPr="002868B1">
              <w:instrText xml:space="preserve"> FORMCHECKBOX </w:instrText>
            </w:r>
            <w:r w:rsidR="001B790D">
              <w:fldChar w:fldCharType="separate"/>
            </w:r>
            <w:r w:rsidRPr="002868B1">
              <w:fldChar w:fldCharType="end"/>
            </w:r>
            <w:r w:rsidRPr="002868B1">
              <w:t xml:space="preserve"> No   </w:t>
            </w:r>
          </w:p>
          <w:p w:rsidR="00F20D75" w:rsidRPr="002868B1" w:rsidRDefault="00F20D75" w:rsidP="00712F79">
            <w:pPr>
              <w:pStyle w:val="ListParagraph"/>
              <w:numPr>
                <w:ilvl w:val="0"/>
                <w:numId w:val="21"/>
              </w:numPr>
              <w:spacing w:before="60"/>
              <w:ind w:left="331"/>
              <w:contextualSpacing w:val="0"/>
              <w:jc w:val="both"/>
            </w:pPr>
            <w:r w:rsidRPr="002868B1">
              <w:t xml:space="preserve">If yes, please describe:    </w:t>
            </w:r>
            <w:r w:rsidR="000C7C1A">
              <w:tab/>
            </w:r>
            <w:r w:rsidR="000C7C1A">
              <w:tab/>
            </w:r>
            <w:r w:rsidR="000C7C1A">
              <w:tab/>
            </w:r>
            <w:r w:rsidR="000C7C1A">
              <w:tab/>
            </w:r>
            <w:r w:rsidR="000C7C1A">
              <w:tab/>
            </w:r>
            <w:r w:rsidR="000C7C1A">
              <w:tab/>
            </w:r>
            <w:r w:rsidR="000C7C1A">
              <w:tab/>
            </w:r>
            <w:r w:rsidR="000C7C1A">
              <w:tab/>
              <w:t xml:space="preserve"> </w:t>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B22B0E" w:rsidRPr="002868B1" w:rsidRDefault="00B22B0E" w:rsidP="00712F79">
            <w:pPr>
              <w:pStyle w:val="ListParagraph"/>
              <w:numPr>
                <w:ilvl w:val="0"/>
                <w:numId w:val="21"/>
              </w:numPr>
              <w:spacing w:before="60"/>
              <w:ind w:left="331"/>
              <w:contextualSpacing w:val="0"/>
              <w:jc w:val="both"/>
            </w:pPr>
            <w:r w:rsidRPr="002868B1">
              <w:t xml:space="preserve">Will the crane operator or hoist be enrolled in the wrap-up?     </w:t>
            </w:r>
            <w:r w:rsidR="000C7C1A">
              <w:tab/>
            </w:r>
            <w:r w:rsidR="000C7C1A">
              <w:tab/>
            </w:r>
            <w:r w:rsidR="000C7C1A">
              <w:tab/>
              <w:t xml:space="preserve"> </w:t>
            </w:r>
            <w:r w:rsidRPr="002868B1">
              <w:fldChar w:fldCharType="begin">
                <w:ffData>
                  <w:name w:val="Check41"/>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Pr="002868B1">
              <w:fldChar w:fldCharType="begin">
                <w:ffData>
                  <w:name w:val="Check42"/>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p>
          <w:p w:rsidR="00B22B0E" w:rsidRPr="002868B1" w:rsidRDefault="002119A8" w:rsidP="002868B1">
            <w:pPr>
              <w:pStyle w:val="ListParagraph"/>
              <w:numPr>
                <w:ilvl w:val="0"/>
                <w:numId w:val="21"/>
              </w:numPr>
              <w:spacing w:before="60"/>
              <w:ind w:left="331"/>
              <w:contextualSpacing w:val="0"/>
              <w:jc w:val="both"/>
            </w:pPr>
            <w:r w:rsidRPr="002868B1">
              <w:t xml:space="preserve">If no, please </w:t>
            </w:r>
            <w:r w:rsidR="002868B1">
              <w:t>state liability</w:t>
            </w:r>
            <w:r w:rsidR="00B22B0E" w:rsidRPr="002868B1">
              <w:t xml:space="preserve"> limit required of crane and hoist operators:     </w:t>
            </w:r>
            <w:r w:rsidR="000C7C1A">
              <w:tab/>
            </w:r>
            <w:r w:rsidR="000C7C1A">
              <w:tab/>
              <w:t xml:space="preserve"> </w:t>
            </w:r>
            <w:r w:rsidR="00B22B0E" w:rsidRPr="002868B1">
              <w:rPr>
                <w:u w:val="single"/>
              </w:rPr>
              <w:fldChar w:fldCharType="begin">
                <w:ffData>
                  <w:name w:val="Text1"/>
                  <w:enabled/>
                  <w:calcOnExit w:val="0"/>
                  <w:textInput/>
                </w:ffData>
              </w:fldChar>
            </w:r>
            <w:r w:rsidR="00B22B0E" w:rsidRPr="002868B1">
              <w:rPr>
                <w:u w:val="single"/>
              </w:rPr>
              <w:instrText xml:space="preserve"> FORMTEXT </w:instrText>
            </w:r>
            <w:r w:rsidR="00B22B0E" w:rsidRPr="002868B1">
              <w:rPr>
                <w:u w:val="single"/>
              </w:rPr>
            </w:r>
            <w:r w:rsidR="00B22B0E" w:rsidRPr="002868B1">
              <w:rPr>
                <w:u w:val="single"/>
              </w:rPr>
              <w:fldChar w:fldCharType="separate"/>
            </w:r>
            <w:r w:rsidR="00B22B0E" w:rsidRPr="002868B1">
              <w:rPr>
                <w:u w:val="single"/>
              </w:rPr>
              <w:t> </w:t>
            </w:r>
            <w:r w:rsidR="00B22B0E" w:rsidRPr="002868B1">
              <w:rPr>
                <w:u w:val="single"/>
              </w:rPr>
              <w:t> </w:t>
            </w:r>
            <w:r w:rsidR="00B22B0E" w:rsidRPr="002868B1">
              <w:rPr>
                <w:u w:val="single"/>
              </w:rPr>
              <w:t> </w:t>
            </w:r>
            <w:r w:rsidR="00B22B0E" w:rsidRPr="002868B1">
              <w:rPr>
                <w:u w:val="single"/>
              </w:rPr>
              <w:t> </w:t>
            </w:r>
            <w:r w:rsidR="00B22B0E" w:rsidRPr="002868B1">
              <w:rPr>
                <w:u w:val="single"/>
              </w:rPr>
              <w:t> </w:t>
            </w:r>
            <w:r w:rsidR="00B22B0E" w:rsidRPr="002868B1">
              <w:rPr>
                <w:u w:val="single"/>
              </w:rPr>
              <w:fldChar w:fldCharType="end"/>
            </w:r>
          </w:p>
        </w:tc>
      </w:tr>
    </w:tbl>
    <w:p w:rsidR="00842AAD" w:rsidRPr="007F2258" w:rsidRDefault="00842AAD" w:rsidP="004D65A8"/>
    <w:p w:rsidR="007B1BAA" w:rsidRPr="007F2258" w:rsidRDefault="007B1BAA" w:rsidP="004D65A8"/>
    <w:p w:rsidR="0040131A"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caps/>
        </w:rPr>
      </w:pPr>
      <w:r w:rsidRPr="002868B1">
        <w:rPr>
          <w:rFonts w:ascii="Univers LT Pro 45 Light" w:hAnsi="Univers LT Pro 45 Light"/>
        </w:rPr>
        <w:t>Experience of Project Owner and General Contractor:</w:t>
      </w:r>
    </w:p>
    <w:p w:rsidR="001D6ECF" w:rsidRPr="002868B1" w:rsidRDefault="005941F1" w:rsidP="00B22B0E">
      <w:pPr>
        <w:pStyle w:val="ListParagraph"/>
        <w:numPr>
          <w:ilvl w:val="0"/>
          <w:numId w:val="23"/>
        </w:numPr>
        <w:spacing w:before="60"/>
        <w:ind w:left="720"/>
        <w:contextualSpacing w:val="0"/>
        <w:jc w:val="both"/>
      </w:pPr>
      <w:r>
        <w:t>State</w:t>
      </w:r>
      <w:r w:rsidR="00E010F0" w:rsidRPr="002868B1">
        <w:t xml:space="preserve"> </w:t>
      </w:r>
      <w:r w:rsidR="001D6ECF" w:rsidRPr="002868B1">
        <w:t xml:space="preserve">the </w:t>
      </w:r>
      <w:r w:rsidR="00E010F0" w:rsidRPr="002868B1">
        <w:t xml:space="preserve">years in business and describe the </w:t>
      </w:r>
      <w:r w:rsidR="001D6ECF" w:rsidRPr="002868B1">
        <w:t xml:space="preserve">expertise of the Project Owner:   </w:t>
      </w:r>
      <w:r w:rsidR="004B2E6B" w:rsidRPr="002868B1">
        <w:t xml:space="preserve">  </w:t>
      </w:r>
      <w:r w:rsidR="000C7C1A">
        <w:tab/>
      </w:r>
      <w:r w:rsidR="001D6ECF" w:rsidRPr="002868B1">
        <w:rPr>
          <w:u w:val="single"/>
        </w:rPr>
        <w:fldChar w:fldCharType="begin">
          <w:ffData>
            <w:name w:val="Text1"/>
            <w:enabled/>
            <w:calcOnExit w:val="0"/>
            <w:textInput/>
          </w:ffData>
        </w:fldChar>
      </w:r>
      <w:r w:rsidR="001D6ECF" w:rsidRPr="002868B1">
        <w:rPr>
          <w:u w:val="single"/>
        </w:rPr>
        <w:instrText xml:space="preserve"> FORMTEXT </w:instrText>
      </w:r>
      <w:r w:rsidR="001D6ECF" w:rsidRPr="002868B1">
        <w:rPr>
          <w:u w:val="single"/>
        </w:rPr>
      </w:r>
      <w:r w:rsidR="001D6ECF" w:rsidRPr="002868B1">
        <w:rPr>
          <w:u w:val="single"/>
        </w:rPr>
        <w:fldChar w:fldCharType="separate"/>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u w:val="single"/>
        </w:rPr>
        <w:fldChar w:fldCharType="end"/>
      </w:r>
    </w:p>
    <w:p w:rsidR="001D6ECF" w:rsidRPr="002868B1" w:rsidRDefault="005941F1" w:rsidP="00B22B0E">
      <w:pPr>
        <w:pStyle w:val="ListParagraph"/>
        <w:numPr>
          <w:ilvl w:val="0"/>
          <w:numId w:val="23"/>
        </w:numPr>
        <w:spacing w:before="60"/>
        <w:ind w:left="720"/>
        <w:contextualSpacing w:val="0"/>
        <w:jc w:val="both"/>
      </w:pPr>
      <w:r>
        <w:t>State</w:t>
      </w:r>
      <w:r w:rsidR="00E010F0" w:rsidRPr="002868B1">
        <w:t xml:space="preserve"> the years in business and d</w:t>
      </w:r>
      <w:r w:rsidR="001D6ECF" w:rsidRPr="002868B1">
        <w:t>escribe the expertise of the General Contractor:</w:t>
      </w:r>
      <w:r w:rsidR="000C7C1A">
        <w:tab/>
      </w:r>
      <w:r w:rsidR="001D6ECF" w:rsidRPr="002868B1">
        <w:rPr>
          <w:u w:val="single"/>
        </w:rPr>
        <w:fldChar w:fldCharType="begin">
          <w:ffData>
            <w:name w:val="Text1"/>
            <w:enabled/>
            <w:calcOnExit w:val="0"/>
            <w:textInput/>
          </w:ffData>
        </w:fldChar>
      </w:r>
      <w:r w:rsidR="001D6ECF" w:rsidRPr="002868B1">
        <w:rPr>
          <w:u w:val="single"/>
        </w:rPr>
        <w:instrText xml:space="preserve"> FORMTEXT </w:instrText>
      </w:r>
      <w:r w:rsidR="001D6ECF" w:rsidRPr="002868B1">
        <w:rPr>
          <w:u w:val="single"/>
        </w:rPr>
      </w:r>
      <w:r w:rsidR="001D6ECF" w:rsidRPr="002868B1">
        <w:rPr>
          <w:u w:val="single"/>
        </w:rPr>
        <w:fldChar w:fldCharType="separate"/>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noProof/>
          <w:u w:val="single"/>
        </w:rPr>
        <w:t> </w:t>
      </w:r>
      <w:r w:rsidR="001D6ECF" w:rsidRPr="002868B1">
        <w:rPr>
          <w:u w:val="single"/>
        </w:rPr>
        <w:fldChar w:fldCharType="end"/>
      </w:r>
    </w:p>
    <w:p w:rsidR="00A7661F" w:rsidRDefault="00A7661F" w:rsidP="004D65A8"/>
    <w:p w:rsidR="0040131A"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Pre-Construction:</w:t>
      </w:r>
    </w:p>
    <w:p w:rsidR="0040131A" w:rsidRPr="002868B1" w:rsidRDefault="0040131A" w:rsidP="00FD5348">
      <w:pPr>
        <w:pStyle w:val="ListParagraph"/>
        <w:numPr>
          <w:ilvl w:val="0"/>
          <w:numId w:val="17"/>
        </w:numPr>
        <w:tabs>
          <w:tab w:val="left" w:pos="8460"/>
        </w:tabs>
        <w:spacing w:before="60"/>
        <w:contextualSpacing w:val="0"/>
      </w:pPr>
      <w:r w:rsidRPr="002868B1">
        <w:t>Are there any known poll</w:t>
      </w:r>
      <w:r w:rsidR="008F218E" w:rsidRPr="002868B1">
        <w:t>ution exposures on the project site</w:t>
      </w:r>
      <w:r w:rsidR="004B2E6B" w:rsidRPr="002868B1">
        <w:t xml:space="preserve">?    </w:t>
      </w:r>
      <w:r w:rsidR="00FD5348">
        <w:tab/>
      </w:r>
      <w:r w:rsidR="00FD5348">
        <w:tab/>
      </w:r>
      <w:r w:rsidR="00FD5348">
        <w:tab/>
      </w:r>
      <w:r w:rsidRPr="002868B1">
        <w:fldChar w:fldCharType="begin">
          <w:ffData>
            <w:name w:val="Check11"/>
            <w:enabled/>
            <w:calcOnExit w:val="0"/>
            <w:checkBox>
              <w:sizeAuto/>
              <w:default w:val="0"/>
            </w:checkBox>
          </w:ffData>
        </w:fldChar>
      </w:r>
      <w:bookmarkStart w:id="3" w:name="Check11"/>
      <w:r w:rsidRPr="002868B1">
        <w:instrText xml:space="preserve"> FORMCHECKBOX </w:instrText>
      </w:r>
      <w:r w:rsidR="001B790D">
        <w:fldChar w:fldCharType="separate"/>
      </w:r>
      <w:r w:rsidRPr="002868B1">
        <w:fldChar w:fldCharType="end"/>
      </w:r>
      <w:bookmarkEnd w:id="3"/>
      <w:r w:rsidRPr="002868B1">
        <w:t xml:space="preserve"> Yes   </w:t>
      </w:r>
      <w:r w:rsidR="00913CEE" w:rsidRPr="002868B1">
        <w:t xml:space="preserve">  </w:t>
      </w:r>
      <w:r w:rsidRPr="002868B1">
        <w:fldChar w:fldCharType="begin">
          <w:ffData>
            <w:name w:val="Check12"/>
            <w:enabled/>
            <w:calcOnExit w:val="0"/>
            <w:checkBox>
              <w:sizeAuto/>
              <w:default w:val="0"/>
            </w:checkBox>
          </w:ffData>
        </w:fldChar>
      </w:r>
      <w:bookmarkStart w:id="4" w:name="Check12"/>
      <w:r w:rsidRPr="002868B1">
        <w:instrText xml:space="preserve"> FORMCHECKBOX </w:instrText>
      </w:r>
      <w:r w:rsidR="001B790D">
        <w:fldChar w:fldCharType="separate"/>
      </w:r>
      <w:r w:rsidRPr="002868B1">
        <w:fldChar w:fldCharType="end"/>
      </w:r>
      <w:bookmarkEnd w:id="4"/>
      <w:r w:rsidRPr="002868B1">
        <w:t xml:space="preserve"> No</w:t>
      </w:r>
    </w:p>
    <w:p w:rsidR="0040131A" w:rsidRPr="002868B1" w:rsidRDefault="0040131A" w:rsidP="00CB3942">
      <w:pPr>
        <w:pStyle w:val="ListParagraph"/>
        <w:numPr>
          <w:ilvl w:val="0"/>
          <w:numId w:val="17"/>
        </w:numPr>
        <w:spacing w:before="60"/>
        <w:contextualSpacing w:val="0"/>
      </w:pPr>
      <w:r w:rsidRPr="002868B1">
        <w:lastRenderedPageBreak/>
        <w:t xml:space="preserve">Will a Contractors Pollution policy be purchased for the project duration?   </w:t>
      </w:r>
      <w:r w:rsidR="004B2E6B" w:rsidRPr="002868B1">
        <w:t xml:space="preserve">  </w:t>
      </w:r>
      <w:r w:rsidR="00FD5348">
        <w:tab/>
        <w:t xml:space="preserve">        </w:t>
      </w:r>
      <w:r w:rsidR="00FD5348">
        <w:tab/>
      </w:r>
      <w:r w:rsidR="00FD5348">
        <w:tab/>
      </w:r>
      <w:r w:rsidRPr="002868B1">
        <w:fldChar w:fldCharType="begin">
          <w:ffData>
            <w:name w:val="Check11"/>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00913CEE" w:rsidRPr="002868B1">
        <w:t xml:space="preserve">  </w:t>
      </w:r>
      <w:r w:rsidRPr="002868B1">
        <w:fldChar w:fldCharType="begin">
          <w:ffData>
            <w:name w:val="Check12"/>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p>
    <w:p w:rsidR="003C76F9" w:rsidRPr="002868B1" w:rsidRDefault="0040131A" w:rsidP="00CB3942">
      <w:pPr>
        <w:pStyle w:val="ListParagraph"/>
        <w:numPr>
          <w:ilvl w:val="0"/>
          <w:numId w:val="17"/>
        </w:numPr>
        <w:spacing w:before="60"/>
        <w:contextualSpacing w:val="0"/>
      </w:pPr>
      <w:r w:rsidRPr="002868B1">
        <w:t xml:space="preserve">Please provide the name of the </w:t>
      </w:r>
      <w:r w:rsidR="00D7278F" w:rsidRPr="002868B1">
        <w:t xml:space="preserve">lead </w:t>
      </w:r>
      <w:r w:rsidRPr="002868B1">
        <w:t xml:space="preserve">architecture firm </w:t>
      </w:r>
      <w:r w:rsidR="00D7278F" w:rsidRPr="002868B1">
        <w:t xml:space="preserve">and lead engineering firm </w:t>
      </w:r>
      <w:r w:rsidRPr="002868B1">
        <w:t>providing design work</w:t>
      </w:r>
      <w:r w:rsidR="00D7278F" w:rsidRPr="002868B1">
        <w:t>:</w:t>
      </w:r>
      <w:r w:rsidRPr="002868B1">
        <w:t xml:space="preserve"> </w:t>
      </w:r>
      <w:r w:rsidR="006D4DBB" w:rsidRPr="002868B1">
        <w:t xml:space="preserve">    </w:t>
      </w:r>
      <w:r w:rsidR="00747FB6" w:rsidRPr="002868B1">
        <w:rPr>
          <w:u w:val="single"/>
        </w:rPr>
        <w:fldChar w:fldCharType="begin">
          <w:ffData>
            <w:name w:val="Text1"/>
            <w:enabled/>
            <w:calcOnExit w:val="0"/>
            <w:textInput/>
          </w:ffData>
        </w:fldChar>
      </w:r>
      <w:r w:rsidR="00747FB6" w:rsidRPr="002868B1">
        <w:rPr>
          <w:u w:val="single"/>
        </w:rPr>
        <w:instrText xml:space="preserve"> FORMTEXT </w:instrText>
      </w:r>
      <w:r w:rsidR="00747FB6" w:rsidRPr="002868B1">
        <w:rPr>
          <w:u w:val="single"/>
        </w:rPr>
      </w:r>
      <w:r w:rsidR="00747FB6" w:rsidRPr="002868B1">
        <w:rPr>
          <w:u w:val="single"/>
        </w:rPr>
        <w:fldChar w:fldCharType="separate"/>
      </w:r>
      <w:r w:rsidR="00747FB6" w:rsidRPr="002868B1">
        <w:rPr>
          <w:u w:val="single"/>
        </w:rPr>
        <w:t> </w:t>
      </w:r>
      <w:r w:rsidR="00747FB6" w:rsidRPr="002868B1">
        <w:rPr>
          <w:u w:val="single"/>
        </w:rPr>
        <w:t> </w:t>
      </w:r>
      <w:r w:rsidR="00747FB6" w:rsidRPr="002868B1">
        <w:rPr>
          <w:u w:val="single"/>
        </w:rPr>
        <w:t> </w:t>
      </w:r>
      <w:r w:rsidR="00747FB6" w:rsidRPr="002868B1">
        <w:rPr>
          <w:u w:val="single"/>
        </w:rPr>
        <w:t> </w:t>
      </w:r>
      <w:r w:rsidR="00747FB6" w:rsidRPr="002868B1">
        <w:rPr>
          <w:u w:val="single"/>
        </w:rPr>
        <w:t> </w:t>
      </w:r>
      <w:r w:rsidR="00747FB6" w:rsidRPr="002868B1">
        <w:rPr>
          <w:u w:val="single"/>
        </w:rPr>
        <w:fldChar w:fldCharType="end"/>
      </w:r>
    </w:p>
    <w:p w:rsidR="003C76F9" w:rsidRPr="002868B1" w:rsidRDefault="003C76F9" w:rsidP="00CB3942">
      <w:pPr>
        <w:pStyle w:val="ListParagraph"/>
        <w:numPr>
          <w:ilvl w:val="0"/>
          <w:numId w:val="17"/>
        </w:numPr>
        <w:spacing w:before="60"/>
        <w:contextualSpacing w:val="0"/>
      </w:pPr>
      <w:r w:rsidRPr="002868B1">
        <w:t>Will a</w:t>
      </w:r>
      <w:r w:rsidR="008623A8" w:rsidRPr="002868B1">
        <w:t>n</w:t>
      </w:r>
      <w:r w:rsidRPr="002868B1">
        <w:t xml:space="preserve"> </w:t>
      </w:r>
      <w:r w:rsidR="002131D9">
        <w:t xml:space="preserve">owner purchased </w:t>
      </w:r>
      <w:r w:rsidR="00295D66" w:rsidRPr="002868B1">
        <w:t>OPPI</w:t>
      </w:r>
      <w:r w:rsidR="003A496D" w:rsidRPr="002868B1">
        <w:t xml:space="preserve"> </w:t>
      </w:r>
      <w:r w:rsidRPr="002868B1">
        <w:t xml:space="preserve">policy </w:t>
      </w:r>
      <w:r w:rsidR="002131D9">
        <w:t>or an A&amp;E</w:t>
      </w:r>
      <w:r w:rsidR="005B024E" w:rsidRPr="002868B1">
        <w:t xml:space="preserve"> policy</w:t>
      </w:r>
      <w:r w:rsidR="00295D66" w:rsidRPr="002868B1">
        <w:t xml:space="preserve"> </w:t>
      </w:r>
      <w:r w:rsidR="002131D9">
        <w:t>specific to</w:t>
      </w:r>
      <w:r w:rsidRPr="002868B1">
        <w:t xml:space="preserve"> the project</w:t>
      </w:r>
      <w:r w:rsidR="002131D9">
        <w:t xml:space="preserve"> be purchased</w:t>
      </w:r>
      <w:r w:rsidRPr="002868B1">
        <w:t xml:space="preserve">?  </w:t>
      </w:r>
      <w:r w:rsidR="006D4DBB" w:rsidRPr="002868B1">
        <w:t xml:space="preserve">  </w:t>
      </w:r>
      <w:r w:rsidR="00FD5348">
        <w:tab/>
      </w:r>
      <w:r w:rsidRPr="002868B1">
        <w:fldChar w:fldCharType="begin">
          <w:ffData>
            <w:name w:val="Check11"/>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009C6222">
        <w:t xml:space="preserve">  </w:t>
      </w:r>
      <w:r w:rsidRPr="002868B1">
        <w:fldChar w:fldCharType="begin">
          <w:ffData>
            <w:name w:val="Check12"/>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p>
    <w:p w:rsidR="00C925D3" w:rsidRPr="002868B1" w:rsidRDefault="00C925D3" w:rsidP="00CB3942">
      <w:pPr>
        <w:pStyle w:val="ListParagraph"/>
        <w:numPr>
          <w:ilvl w:val="0"/>
          <w:numId w:val="17"/>
        </w:numPr>
        <w:spacing w:before="60"/>
        <w:contextualSpacing w:val="0"/>
      </w:pPr>
      <w:r w:rsidRPr="002868B1">
        <w:t>Does the General Contractor have subcontractor default coverage applicable to this project</w:t>
      </w:r>
      <w:r w:rsidR="00FD5348">
        <w:tab/>
      </w:r>
      <w:r w:rsidRPr="002868B1">
        <w:fldChar w:fldCharType="begin">
          <w:ffData>
            <w:name w:val="Check13"/>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Pr="002868B1">
        <w:fldChar w:fldCharType="begin">
          <w:ffData>
            <w:name w:val=""/>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p>
    <w:p w:rsidR="0040131A" w:rsidRPr="002868B1" w:rsidRDefault="0040131A" w:rsidP="00CB3942">
      <w:pPr>
        <w:pStyle w:val="ListParagraph"/>
        <w:numPr>
          <w:ilvl w:val="0"/>
          <w:numId w:val="17"/>
        </w:numPr>
        <w:spacing w:before="60"/>
        <w:contextualSpacing w:val="0"/>
      </w:pPr>
      <w:r w:rsidRPr="002868B1">
        <w:t>Please provide name of the geotechnical firm providing cons</w:t>
      </w:r>
      <w:r w:rsidR="006D4DBB" w:rsidRPr="002868B1">
        <w:t>ulting services for the project:</w:t>
      </w:r>
      <w:r w:rsidRPr="002868B1">
        <w:t xml:space="preserve"> </w:t>
      </w:r>
      <w:r w:rsidR="006D4DBB" w:rsidRPr="002868B1">
        <w:t xml:space="preserve">    </w:t>
      </w:r>
      <w:r w:rsidR="00FD5348">
        <w:tab/>
      </w:r>
      <w:r w:rsidRPr="002868B1">
        <w:rPr>
          <w:u w:val="single"/>
        </w:rPr>
        <w:fldChar w:fldCharType="begin">
          <w:ffData>
            <w:name w:val="Text1"/>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40131A" w:rsidRPr="002868B1" w:rsidRDefault="0040131A" w:rsidP="00CB3942">
      <w:pPr>
        <w:pStyle w:val="ListParagraph"/>
        <w:numPr>
          <w:ilvl w:val="0"/>
          <w:numId w:val="17"/>
        </w:numPr>
        <w:spacing w:before="60"/>
        <w:contextualSpacing w:val="0"/>
      </w:pPr>
      <w:r w:rsidRPr="002868B1">
        <w:t xml:space="preserve">Will </w:t>
      </w:r>
      <w:r w:rsidR="00295D66" w:rsidRPr="002868B1">
        <w:t xml:space="preserve">the same </w:t>
      </w:r>
      <w:r w:rsidRPr="002868B1">
        <w:t>geotechnical consult</w:t>
      </w:r>
      <w:r w:rsidR="00295D66" w:rsidRPr="002868B1">
        <w:t>ant</w:t>
      </w:r>
      <w:r w:rsidRPr="002868B1">
        <w:t xml:space="preserve"> be </w:t>
      </w:r>
      <w:r w:rsidR="00295D66" w:rsidRPr="002868B1">
        <w:t>retained</w:t>
      </w:r>
      <w:r w:rsidRPr="002868B1">
        <w:t xml:space="preserve"> to witness foundation construction?  </w:t>
      </w:r>
      <w:r w:rsidR="006D4DBB" w:rsidRPr="002868B1">
        <w:t xml:space="preserve">   </w:t>
      </w:r>
      <w:r w:rsidR="00FD5348">
        <w:tab/>
      </w:r>
      <w:r w:rsidRPr="002868B1">
        <w:fldChar w:fldCharType="begin">
          <w:ffData>
            <w:name w:val="Check13"/>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009C6222">
        <w:t xml:space="preserve">   </w:t>
      </w:r>
      <w:r w:rsidRPr="002868B1">
        <w:fldChar w:fldCharType="begin">
          <w:ffData>
            <w:name w:val=""/>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p>
    <w:p w:rsidR="0040131A" w:rsidRPr="002868B1" w:rsidRDefault="0040131A" w:rsidP="00C23DE2">
      <w:pPr>
        <w:pStyle w:val="ListParagraph"/>
        <w:numPr>
          <w:ilvl w:val="0"/>
          <w:numId w:val="17"/>
        </w:numPr>
        <w:spacing w:before="60"/>
        <w:ind w:right="-360"/>
        <w:contextualSpacing w:val="0"/>
      </w:pPr>
      <w:r w:rsidRPr="002868B1">
        <w:t xml:space="preserve">If lots were previously graded, do you have </w:t>
      </w:r>
      <w:r w:rsidR="00FD5348">
        <w:t>geotechnical certification documents</w:t>
      </w:r>
      <w:r w:rsidRPr="002868B1">
        <w:t xml:space="preserve">?  </w:t>
      </w:r>
      <w:r w:rsidR="006D4DBB" w:rsidRPr="002868B1">
        <w:t xml:space="preserve">   </w:t>
      </w:r>
      <w:r w:rsidR="00FD5348">
        <w:tab/>
      </w:r>
      <w:r w:rsidR="00FD5348">
        <w:tab/>
      </w:r>
      <w:r w:rsidR="00295D66" w:rsidRPr="002868B1">
        <w:fldChar w:fldCharType="begin">
          <w:ffData>
            <w:name w:val="Check13"/>
            <w:enabled/>
            <w:calcOnExit w:val="0"/>
            <w:checkBox>
              <w:sizeAuto/>
              <w:default w:val="0"/>
            </w:checkBox>
          </w:ffData>
        </w:fldChar>
      </w:r>
      <w:r w:rsidR="00295D66" w:rsidRPr="002868B1">
        <w:instrText xml:space="preserve"> FORMCHECKBOX </w:instrText>
      </w:r>
      <w:r w:rsidR="001B790D">
        <w:fldChar w:fldCharType="separate"/>
      </w:r>
      <w:r w:rsidR="00295D66" w:rsidRPr="002868B1">
        <w:fldChar w:fldCharType="end"/>
      </w:r>
      <w:r w:rsidR="00295D66" w:rsidRPr="002868B1">
        <w:t xml:space="preserve"> Yes   </w:t>
      </w:r>
      <w:r w:rsidR="00913CEE" w:rsidRPr="002868B1">
        <w:t xml:space="preserve">  </w:t>
      </w:r>
      <w:r w:rsidR="00295D66" w:rsidRPr="002868B1">
        <w:fldChar w:fldCharType="begin">
          <w:ffData>
            <w:name w:val=""/>
            <w:enabled/>
            <w:calcOnExit w:val="0"/>
            <w:checkBox>
              <w:sizeAuto/>
              <w:default w:val="0"/>
            </w:checkBox>
          </w:ffData>
        </w:fldChar>
      </w:r>
      <w:r w:rsidR="00295D66" w:rsidRPr="002868B1">
        <w:instrText xml:space="preserve"> FORMCHECKBOX </w:instrText>
      </w:r>
      <w:r w:rsidR="001B790D">
        <w:fldChar w:fldCharType="separate"/>
      </w:r>
      <w:r w:rsidR="00295D66" w:rsidRPr="002868B1">
        <w:fldChar w:fldCharType="end"/>
      </w:r>
      <w:r w:rsidR="00295D66" w:rsidRPr="002868B1">
        <w:t xml:space="preserve"> No</w:t>
      </w:r>
    </w:p>
    <w:p w:rsidR="006D4DBB" w:rsidRPr="00FD5348" w:rsidRDefault="003C76F9" w:rsidP="00FD5348">
      <w:pPr>
        <w:pStyle w:val="ListParagraph"/>
        <w:numPr>
          <w:ilvl w:val="0"/>
          <w:numId w:val="17"/>
        </w:numPr>
        <w:spacing w:before="60"/>
        <w:contextualSpacing w:val="0"/>
      </w:pPr>
      <w:r w:rsidRPr="002868B1">
        <w:t xml:space="preserve">Will a Builder’s Risk policy be purchased for the project?  </w:t>
      </w:r>
      <w:r w:rsidR="006D4DBB" w:rsidRPr="002868B1">
        <w:t xml:space="preserve">  </w:t>
      </w:r>
      <w:r w:rsidR="00FD5348">
        <w:tab/>
      </w:r>
      <w:r w:rsidR="00FD5348">
        <w:tab/>
      </w:r>
      <w:r w:rsidR="00FD5348">
        <w:tab/>
      </w:r>
      <w:r w:rsidR="00FD5348">
        <w:tab/>
      </w:r>
      <w:r w:rsidR="00FD5348">
        <w:tab/>
      </w:r>
      <w:r w:rsidRPr="002868B1">
        <w:fldChar w:fldCharType="begin">
          <w:ffData>
            <w:name w:val="Check13"/>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Yes   </w:t>
      </w:r>
      <w:r w:rsidR="00913CEE" w:rsidRPr="002868B1">
        <w:t xml:space="preserve">  </w:t>
      </w:r>
      <w:r w:rsidRPr="002868B1">
        <w:fldChar w:fldCharType="begin">
          <w:ffData>
            <w:name w:val=""/>
            <w:enabled/>
            <w:calcOnExit w:val="0"/>
            <w:checkBox>
              <w:sizeAuto/>
              <w:default w:val="0"/>
            </w:checkBox>
          </w:ffData>
        </w:fldChar>
      </w:r>
      <w:r w:rsidRPr="002868B1">
        <w:instrText xml:space="preserve"> FORMCHECKBOX </w:instrText>
      </w:r>
      <w:r w:rsidR="001B790D">
        <w:fldChar w:fldCharType="separate"/>
      </w:r>
      <w:r w:rsidRPr="002868B1">
        <w:fldChar w:fldCharType="end"/>
      </w:r>
      <w:r w:rsidRPr="002868B1">
        <w:t xml:space="preserve"> No</w:t>
      </w:r>
      <w:r w:rsidR="00295D66" w:rsidRPr="002868B1">
        <w:t xml:space="preserve">  </w:t>
      </w:r>
      <w:r w:rsidR="003A496D" w:rsidRPr="002868B1">
        <w:t xml:space="preserve"> </w:t>
      </w:r>
      <w:r w:rsidR="00EF6A28">
        <w:tab/>
      </w:r>
      <w:r w:rsidR="00FD5348">
        <w:t xml:space="preserve">a.  </w:t>
      </w:r>
      <w:r w:rsidR="002131D9" w:rsidRPr="00FD5348">
        <w:t>Who is</w:t>
      </w:r>
      <w:r w:rsidR="0085548A" w:rsidRPr="00FD5348">
        <w:t xml:space="preserve"> the</w:t>
      </w:r>
      <w:r w:rsidR="002131D9" w:rsidRPr="00FD5348">
        <w:t xml:space="preserve"> purchaser?</w:t>
      </w:r>
      <w:r w:rsidR="007F2258">
        <w:tab/>
      </w:r>
      <w:r w:rsidR="007F2258">
        <w:tab/>
      </w:r>
      <w:r w:rsidR="007F2258">
        <w:tab/>
      </w:r>
      <w:r w:rsidR="007F2258">
        <w:tab/>
      </w:r>
      <w:r w:rsidR="007F2258">
        <w:tab/>
      </w:r>
      <w:r w:rsidR="007F2258">
        <w:tab/>
      </w:r>
      <w:r w:rsidR="007F2258">
        <w:tab/>
      </w:r>
      <w:r w:rsidR="007F2258">
        <w:tab/>
      </w:r>
      <w:r w:rsidR="002131D9" w:rsidRPr="00FD5348">
        <w:rPr>
          <w:u w:val="single"/>
        </w:rPr>
        <w:fldChar w:fldCharType="begin">
          <w:ffData>
            <w:name w:val="Text1"/>
            <w:enabled/>
            <w:calcOnExit w:val="0"/>
            <w:textInput/>
          </w:ffData>
        </w:fldChar>
      </w:r>
      <w:r w:rsidR="002131D9" w:rsidRPr="00FD5348">
        <w:rPr>
          <w:u w:val="single"/>
        </w:rPr>
        <w:instrText xml:space="preserve"> FORMTEXT </w:instrText>
      </w:r>
      <w:r w:rsidR="002131D9" w:rsidRPr="00FD5348">
        <w:rPr>
          <w:u w:val="single"/>
        </w:rPr>
      </w:r>
      <w:r w:rsidR="002131D9" w:rsidRPr="00FD5348">
        <w:rPr>
          <w:u w:val="single"/>
        </w:rPr>
        <w:fldChar w:fldCharType="separate"/>
      </w:r>
      <w:r w:rsidR="002131D9" w:rsidRPr="002868B1">
        <w:rPr>
          <w:u w:val="single"/>
        </w:rPr>
        <w:t> </w:t>
      </w:r>
      <w:r w:rsidR="002131D9" w:rsidRPr="002868B1">
        <w:rPr>
          <w:u w:val="single"/>
        </w:rPr>
        <w:t> </w:t>
      </w:r>
      <w:r w:rsidR="002131D9" w:rsidRPr="002868B1">
        <w:rPr>
          <w:u w:val="single"/>
        </w:rPr>
        <w:t> </w:t>
      </w:r>
      <w:r w:rsidR="002131D9" w:rsidRPr="002868B1">
        <w:rPr>
          <w:u w:val="single"/>
        </w:rPr>
        <w:t> </w:t>
      </w:r>
      <w:r w:rsidR="002131D9" w:rsidRPr="002868B1">
        <w:rPr>
          <w:u w:val="single"/>
        </w:rPr>
        <w:t> </w:t>
      </w:r>
      <w:r w:rsidR="002131D9" w:rsidRPr="00FD5348">
        <w:rPr>
          <w:u w:val="single"/>
        </w:rPr>
        <w:fldChar w:fldCharType="end"/>
      </w:r>
    </w:p>
    <w:p w:rsidR="0040131A" w:rsidRPr="007F2258" w:rsidRDefault="0040131A" w:rsidP="004D65A8"/>
    <w:p w:rsidR="007B1BAA" w:rsidRPr="007F2258" w:rsidRDefault="007B1BAA" w:rsidP="004D65A8"/>
    <w:p w:rsidR="0040131A" w:rsidRPr="002131D9" w:rsidRDefault="0040131A" w:rsidP="002131D9">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Safety Program:</w:t>
      </w:r>
    </w:p>
    <w:p w:rsidR="001D6ECF" w:rsidRPr="002868B1" w:rsidRDefault="001D6ECF" w:rsidP="00E010F0">
      <w:pPr>
        <w:pStyle w:val="ListParagraph"/>
        <w:numPr>
          <w:ilvl w:val="0"/>
          <w:numId w:val="22"/>
        </w:numPr>
        <w:spacing w:before="60"/>
        <w:contextualSpacing w:val="0"/>
        <w:jc w:val="both"/>
      </w:pPr>
      <w:r w:rsidRPr="002868B1">
        <w:t xml:space="preserve">Who is </w:t>
      </w:r>
      <w:r w:rsidR="008F218E" w:rsidRPr="002868B1">
        <w:t xml:space="preserve">the designated </w:t>
      </w:r>
      <w:r w:rsidRPr="002868B1">
        <w:t>safety ma</w:t>
      </w:r>
      <w:r w:rsidR="008F218E" w:rsidRPr="002868B1">
        <w:t>nager for the project?</w:t>
      </w:r>
      <w:r w:rsidRPr="002868B1">
        <w:t xml:space="preserve"> </w:t>
      </w:r>
      <w:r w:rsidR="00913CEE" w:rsidRPr="002868B1">
        <w:t xml:space="preserve">  </w:t>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r w:rsidR="007F2258">
        <w:tab/>
      </w:r>
      <w:r w:rsidR="00E010F0" w:rsidRPr="002868B1">
        <w:t xml:space="preserve">On </w:t>
      </w:r>
      <w:r w:rsidRPr="002868B1">
        <w:t xml:space="preserve">site full time?   </w:t>
      </w:r>
      <w:r w:rsidR="00913CEE" w:rsidRPr="002868B1">
        <w:t xml:space="preserve">  </w:t>
      </w:r>
      <w:r w:rsidR="00FD5348">
        <w:tab/>
      </w:r>
      <w:r w:rsidR="00FD5348">
        <w:tab/>
      </w:r>
      <w:r w:rsidRPr="002868B1">
        <w:fldChar w:fldCharType="begin">
          <w:ffData>
            <w:name w:val="Check39"/>
            <w:enabled/>
            <w:calcOnExit w:val="0"/>
            <w:checkBox>
              <w:sizeAuto/>
              <w:default w:val="0"/>
            </w:checkBox>
          </w:ffData>
        </w:fldChar>
      </w:r>
      <w:bookmarkStart w:id="5" w:name="Check39"/>
      <w:r w:rsidRPr="002868B1">
        <w:instrText xml:space="preserve"> FORMCHECKBOX </w:instrText>
      </w:r>
      <w:r w:rsidR="001B790D">
        <w:fldChar w:fldCharType="separate"/>
      </w:r>
      <w:r w:rsidRPr="002868B1">
        <w:fldChar w:fldCharType="end"/>
      </w:r>
      <w:bookmarkEnd w:id="5"/>
      <w:r w:rsidRPr="002868B1">
        <w:t xml:space="preserve"> Yes   </w:t>
      </w:r>
      <w:r w:rsidR="00913CEE" w:rsidRPr="002868B1">
        <w:t xml:space="preserve">  </w:t>
      </w:r>
      <w:r w:rsidRPr="002868B1">
        <w:fldChar w:fldCharType="begin">
          <w:ffData>
            <w:name w:val="Check40"/>
            <w:enabled/>
            <w:calcOnExit w:val="0"/>
            <w:checkBox>
              <w:sizeAuto/>
              <w:default w:val="0"/>
            </w:checkBox>
          </w:ffData>
        </w:fldChar>
      </w:r>
      <w:bookmarkStart w:id="6" w:name="Check40"/>
      <w:r w:rsidRPr="002868B1">
        <w:instrText xml:space="preserve"> FORMCHECKBOX </w:instrText>
      </w:r>
      <w:r w:rsidR="001B790D">
        <w:fldChar w:fldCharType="separate"/>
      </w:r>
      <w:r w:rsidRPr="002868B1">
        <w:fldChar w:fldCharType="end"/>
      </w:r>
      <w:bookmarkEnd w:id="6"/>
      <w:r w:rsidRPr="002868B1">
        <w:t xml:space="preserve"> No</w:t>
      </w:r>
    </w:p>
    <w:p w:rsidR="001D6ECF" w:rsidRPr="002868B1" w:rsidRDefault="00FD5348" w:rsidP="00C23DE2">
      <w:pPr>
        <w:pStyle w:val="ListParagraph"/>
        <w:numPr>
          <w:ilvl w:val="0"/>
          <w:numId w:val="22"/>
        </w:numPr>
        <w:spacing w:before="60"/>
        <w:ind w:right="-90"/>
        <w:contextualSpacing w:val="0"/>
        <w:jc w:val="both"/>
      </w:pPr>
      <w:r>
        <w:t>Will the controlling party</w:t>
      </w:r>
      <w:r w:rsidR="001D6ECF" w:rsidRPr="002868B1">
        <w:t xml:space="preserve"> have access control for visitors to the project site? </w:t>
      </w:r>
      <w:r>
        <w:tab/>
      </w:r>
      <w:r>
        <w:tab/>
      </w:r>
      <w:r>
        <w:tab/>
      </w:r>
      <w:r w:rsidR="001D6ECF" w:rsidRPr="002868B1">
        <w:fldChar w:fldCharType="begin">
          <w:ffData>
            <w:name w:val="Check43"/>
            <w:enabled/>
            <w:calcOnExit w:val="0"/>
            <w:checkBox>
              <w:sizeAuto/>
              <w:default w:val="0"/>
            </w:checkBox>
          </w:ffData>
        </w:fldChar>
      </w:r>
      <w:bookmarkStart w:id="7" w:name="Check43"/>
      <w:r w:rsidR="001D6ECF" w:rsidRPr="002868B1">
        <w:instrText xml:space="preserve"> FORMCHECKBOX </w:instrText>
      </w:r>
      <w:r w:rsidR="001B790D">
        <w:fldChar w:fldCharType="separate"/>
      </w:r>
      <w:r w:rsidR="001D6ECF" w:rsidRPr="002868B1">
        <w:fldChar w:fldCharType="end"/>
      </w:r>
      <w:bookmarkEnd w:id="7"/>
      <w:r w:rsidR="001D6ECF" w:rsidRPr="002868B1">
        <w:t xml:space="preserve"> Yes  </w:t>
      </w:r>
      <w:r>
        <w:t xml:space="preserve">  </w:t>
      </w:r>
      <w:r w:rsidR="00913CEE" w:rsidRPr="002868B1">
        <w:t xml:space="preserve"> </w:t>
      </w:r>
      <w:r w:rsidR="001D6ECF" w:rsidRPr="002868B1">
        <w:fldChar w:fldCharType="begin">
          <w:ffData>
            <w:name w:val="Check44"/>
            <w:enabled/>
            <w:calcOnExit w:val="0"/>
            <w:checkBox>
              <w:sizeAuto/>
              <w:default w:val="0"/>
            </w:checkBox>
          </w:ffData>
        </w:fldChar>
      </w:r>
      <w:bookmarkStart w:id="8" w:name="Check44"/>
      <w:r w:rsidR="001D6ECF" w:rsidRPr="002868B1">
        <w:instrText xml:space="preserve"> FORMCHECKBOX </w:instrText>
      </w:r>
      <w:r w:rsidR="001B790D">
        <w:fldChar w:fldCharType="separate"/>
      </w:r>
      <w:r w:rsidR="001D6ECF" w:rsidRPr="002868B1">
        <w:fldChar w:fldCharType="end"/>
      </w:r>
      <w:bookmarkEnd w:id="8"/>
      <w:r w:rsidR="001D6ECF" w:rsidRPr="002868B1">
        <w:t xml:space="preserve"> No</w:t>
      </w:r>
    </w:p>
    <w:p w:rsidR="001D6ECF" w:rsidRPr="002868B1" w:rsidRDefault="00C23DE2" w:rsidP="004D65A8">
      <w:pPr>
        <w:pStyle w:val="ListParagraph"/>
        <w:numPr>
          <w:ilvl w:val="0"/>
          <w:numId w:val="22"/>
        </w:numPr>
        <w:spacing w:before="60"/>
        <w:contextualSpacing w:val="0"/>
        <w:jc w:val="both"/>
      </w:pPr>
      <w:r w:rsidRPr="002868B1">
        <w:t>Will the General C</w:t>
      </w:r>
      <w:r w:rsidR="00054E67" w:rsidRPr="002868B1">
        <w:t>ontractor have a</w:t>
      </w:r>
      <w:r w:rsidR="001D6ECF" w:rsidRPr="002868B1">
        <w:t xml:space="preserve"> safety incentive pro</w:t>
      </w:r>
      <w:r w:rsidR="00054E67" w:rsidRPr="002868B1">
        <w:t>gram applicable to this project</w:t>
      </w:r>
      <w:r w:rsidR="001D6ECF" w:rsidRPr="002868B1">
        <w:t xml:space="preserve">?  </w:t>
      </w:r>
      <w:r w:rsidR="00913CEE" w:rsidRPr="002868B1">
        <w:t xml:space="preserve">   </w:t>
      </w:r>
      <w:r w:rsidR="00FD5348">
        <w:tab/>
      </w:r>
      <w:r w:rsidR="00FD5348">
        <w:tab/>
      </w:r>
      <w:r w:rsidR="001D6ECF" w:rsidRPr="002868B1">
        <w:fldChar w:fldCharType="begin">
          <w:ffData>
            <w:name w:val="Check47"/>
            <w:enabled/>
            <w:calcOnExit w:val="0"/>
            <w:checkBox>
              <w:sizeAuto/>
              <w:default w:val="0"/>
            </w:checkBox>
          </w:ffData>
        </w:fldChar>
      </w:r>
      <w:bookmarkStart w:id="9" w:name="Check47"/>
      <w:r w:rsidR="001D6ECF" w:rsidRPr="002868B1">
        <w:instrText xml:space="preserve"> FORMCHECKBOX </w:instrText>
      </w:r>
      <w:r w:rsidR="001B790D">
        <w:fldChar w:fldCharType="separate"/>
      </w:r>
      <w:r w:rsidR="001D6ECF" w:rsidRPr="002868B1">
        <w:fldChar w:fldCharType="end"/>
      </w:r>
      <w:bookmarkEnd w:id="9"/>
      <w:r w:rsidR="001D6ECF" w:rsidRPr="002868B1">
        <w:t xml:space="preserve"> Yes   </w:t>
      </w:r>
      <w:r w:rsidR="00913CEE" w:rsidRPr="002868B1">
        <w:t xml:space="preserve">  </w:t>
      </w:r>
      <w:r w:rsidR="001D6ECF" w:rsidRPr="002868B1">
        <w:fldChar w:fldCharType="begin">
          <w:ffData>
            <w:name w:val="Check48"/>
            <w:enabled/>
            <w:calcOnExit w:val="0"/>
            <w:checkBox>
              <w:sizeAuto/>
              <w:default w:val="0"/>
            </w:checkBox>
          </w:ffData>
        </w:fldChar>
      </w:r>
      <w:bookmarkStart w:id="10" w:name="Check48"/>
      <w:r w:rsidR="001D6ECF" w:rsidRPr="002868B1">
        <w:instrText xml:space="preserve"> FORMCHECKBOX </w:instrText>
      </w:r>
      <w:r w:rsidR="001B790D">
        <w:fldChar w:fldCharType="separate"/>
      </w:r>
      <w:r w:rsidR="001D6ECF" w:rsidRPr="002868B1">
        <w:fldChar w:fldCharType="end"/>
      </w:r>
      <w:bookmarkEnd w:id="10"/>
      <w:r w:rsidR="001D6ECF" w:rsidRPr="002868B1">
        <w:t xml:space="preserve"> No</w:t>
      </w:r>
    </w:p>
    <w:p w:rsidR="001D6ECF" w:rsidRPr="002868B1" w:rsidRDefault="001D6ECF" w:rsidP="004D65A8">
      <w:pPr>
        <w:pStyle w:val="ListParagraph"/>
        <w:numPr>
          <w:ilvl w:val="0"/>
          <w:numId w:val="22"/>
        </w:numPr>
        <w:spacing w:before="60"/>
        <w:contextualSpacing w:val="0"/>
        <w:jc w:val="both"/>
      </w:pPr>
      <w:r w:rsidRPr="002868B1">
        <w:t>Please describe in detail the proposed perimeter security a</w:t>
      </w:r>
      <w:r w:rsidR="00913CEE" w:rsidRPr="002868B1">
        <w:t>nd access control for this site:</w:t>
      </w:r>
      <w:r w:rsidRPr="002868B1">
        <w:t xml:space="preserve">  </w:t>
      </w:r>
      <w:r w:rsidR="00913CEE" w:rsidRPr="002868B1">
        <w:t xml:space="preserve">  </w:t>
      </w:r>
      <w:r w:rsidR="00FD5348">
        <w:tab/>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1D6ECF" w:rsidRPr="007F2258" w:rsidRDefault="001D6ECF" w:rsidP="004D65A8"/>
    <w:p w:rsidR="007B1BAA" w:rsidRPr="007F2258" w:rsidRDefault="007B1BAA" w:rsidP="004D65A8"/>
    <w:p w:rsidR="004B0C76" w:rsidRPr="002868B1" w:rsidRDefault="00420E72"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Vehicular</w:t>
      </w:r>
      <w:r w:rsidR="004B0C76" w:rsidRPr="002868B1">
        <w:rPr>
          <w:rFonts w:ascii="Univers LT Pro 45 Light" w:hAnsi="Univers LT Pro 45 Light"/>
        </w:rPr>
        <w:t xml:space="preserve"> Exposures:</w:t>
      </w:r>
    </w:p>
    <w:p w:rsidR="004B0C76" w:rsidRPr="002131D9" w:rsidRDefault="008F218E" w:rsidP="002131D9">
      <w:pPr>
        <w:pStyle w:val="ListParagraph"/>
        <w:numPr>
          <w:ilvl w:val="0"/>
          <w:numId w:val="19"/>
        </w:numPr>
        <w:spacing w:before="60"/>
        <w:contextualSpacing w:val="0"/>
      </w:pPr>
      <w:r w:rsidRPr="002868B1">
        <w:t xml:space="preserve">Will </w:t>
      </w:r>
      <w:r w:rsidR="00773894" w:rsidRPr="002868B1">
        <w:t>vehicles</w:t>
      </w:r>
      <w:r w:rsidR="003A496D" w:rsidRPr="002868B1">
        <w:t xml:space="preserve"> </w:t>
      </w:r>
      <w:r w:rsidRPr="002868B1">
        <w:t>be permitted to drive</w:t>
      </w:r>
      <w:r w:rsidR="004B0C76" w:rsidRPr="002868B1">
        <w:t xml:space="preserve"> within the boundar</w:t>
      </w:r>
      <w:r w:rsidR="00773894" w:rsidRPr="002868B1">
        <w:t>y</w:t>
      </w:r>
      <w:r w:rsidR="004B0C76" w:rsidRPr="002868B1">
        <w:t xml:space="preserve"> of the Designated Project Site?  </w:t>
      </w:r>
      <w:r w:rsidR="00913CEE" w:rsidRPr="002868B1">
        <w:t xml:space="preserve">  </w:t>
      </w:r>
      <w:r w:rsidR="007F2258">
        <w:tab/>
      </w:r>
      <w:r w:rsidR="00913CEE" w:rsidRPr="002868B1">
        <w:t xml:space="preserve"> </w:t>
      </w:r>
      <w:r w:rsidR="007F2258">
        <w:tab/>
      </w:r>
      <w:r w:rsidR="004B0C76" w:rsidRPr="002868B1">
        <w:fldChar w:fldCharType="begin">
          <w:ffData>
            <w:name w:val="Check74"/>
            <w:enabled/>
            <w:calcOnExit w:val="0"/>
            <w:checkBox>
              <w:sizeAuto/>
              <w:default w:val="0"/>
            </w:checkBox>
          </w:ffData>
        </w:fldChar>
      </w:r>
      <w:r w:rsidR="004B0C76" w:rsidRPr="002868B1">
        <w:instrText xml:space="preserve"> FORMCHECKBOX </w:instrText>
      </w:r>
      <w:r w:rsidR="001B790D">
        <w:fldChar w:fldCharType="separate"/>
      </w:r>
      <w:r w:rsidR="004B0C76" w:rsidRPr="002868B1">
        <w:fldChar w:fldCharType="end"/>
      </w:r>
      <w:r w:rsidR="004B0C76" w:rsidRPr="002868B1">
        <w:t xml:space="preserve"> Yes   </w:t>
      </w:r>
      <w:r w:rsidR="00913CEE" w:rsidRPr="002868B1">
        <w:t xml:space="preserve">  </w:t>
      </w:r>
      <w:r w:rsidR="004B0C76" w:rsidRPr="002868B1">
        <w:fldChar w:fldCharType="begin">
          <w:ffData>
            <w:name w:val="Check75"/>
            <w:enabled/>
            <w:calcOnExit w:val="0"/>
            <w:checkBox>
              <w:sizeAuto/>
              <w:default w:val="0"/>
            </w:checkBox>
          </w:ffData>
        </w:fldChar>
      </w:r>
      <w:r w:rsidR="004B0C76" w:rsidRPr="002868B1">
        <w:instrText xml:space="preserve"> FORMCHECKBOX </w:instrText>
      </w:r>
      <w:r w:rsidR="001B790D">
        <w:fldChar w:fldCharType="separate"/>
      </w:r>
      <w:r w:rsidR="004B0C76" w:rsidRPr="002868B1">
        <w:fldChar w:fldCharType="end"/>
      </w:r>
      <w:r w:rsidR="004B0C76" w:rsidRPr="002868B1">
        <w:t xml:space="preserve"> No</w:t>
      </w:r>
    </w:p>
    <w:p w:rsidR="004B0C76" w:rsidRPr="002868B1" w:rsidRDefault="004B0C76" w:rsidP="002131D9">
      <w:pPr>
        <w:pStyle w:val="ListParagraph"/>
        <w:numPr>
          <w:ilvl w:val="0"/>
          <w:numId w:val="19"/>
        </w:numPr>
        <w:spacing w:before="60"/>
        <w:ind w:right="-360"/>
        <w:contextualSpacing w:val="0"/>
      </w:pPr>
      <w:r w:rsidRPr="002868B1">
        <w:t xml:space="preserve">What </w:t>
      </w:r>
      <w:r w:rsidR="00B04515" w:rsidRPr="002868B1">
        <w:t>is</w:t>
      </w:r>
      <w:r w:rsidRPr="002868B1">
        <w:t xml:space="preserve"> the minimum Auto Liability Limit required from </w:t>
      </w:r>
      <w:r w:rsidR="00E010F0" w:rsidRPr="002868B1">
        <w:t xml:space="preserve">any entity </w:t>
      </w:r>
      <w:r w:rsidR="00B04515" w:rsidRPr="002868B1">
        <w:t>driving onto the Designated Project Site</w:t>
      </w:r>
      <w:r w:rsidRPr="002868B1">
        <w:t>?</w:t>
      </w:r>
      <w:r w:rsidR="002131D9">
        <w:t xml:space="preserve"> </w:t>
      </w:r>
      <w:r w:rsidR="002131D9" w:rsidRPr="002868B1">
        <w:rPr>
          <w:u w:val="single"/>
        </w:rPr>
        <w:fldChar w:fldCharType="begin">
          <w:ffData>
            <w:name w:val="Text25"/>
            <w:enabled/>
            <w:calcOnExit w:val="0"/>
            <w:textInput/>
          </w:ffData>
        </w:fldChar>
      </w:r>
      <w:r w:rsidR="002131D9" w:rsidRPr="002868B1">
        <w:rPr>
          <w:u w:val="single"/>
        </w:rPr>
        <w:instrText xml:space="preserve"> FORMTEXT </w:instrText>
      </w:r>
      <w:r w:rsidR="002131D9" w:rsidRPr="002868B1">
        <w:rPr>
          <w:u w:val="single"/>
        </w:rPr>
      </w:r>
      <w:r w:rsidR="002131D9" w:rsidRPr="002868B1">
        <w:rPr>
          <w:u w:val="single"/>
        </w:rPr>
        <w:fldChar w:fldCharType="separate"/>
      </w:r>
      <w:r w:rsidR="002131D9" w:rsidRPr="002868B1">
        <w:rPr>
          <w:u w:val="single"/>
        </w:rPr>
        <w:t> </w:t>
      </w:r>
      <w:r w:rsidR="002131D9" w:rsidRPr="002868B1">
        <w:rPr>
          <w:u w:val="single"/>
        </w:rPr>
        <w:t> </w:t>
      </w:r>
      <w:r w:rsidR="002131D9" w:rsidRPr="002868B1">
        <w:rPr>
          <w:u w:val="single"/>
        </w:rPr>
        <w:t> </w:t>
      </w:r>
      <w:r w:rsidR="002131D9" w:rsidRPr="002868B1">
        <w:rPr>
          <w:u w:val="single"/>
        </w:rPr>
        <w:t> </w:t>
      </w:r>
      <w:r w:rsidR="002131D9" w:rsidRPr="002868B1">
        <w:rPr>
          <w:u w:val="single"/>
        </w:rPr>
        <w:t> </w:t>
      </w:r>
      <w:r w:rsidR="002131D9" w:rsidRPr="002868B1">
        <w:rPr>
          <w:u w:val="single"/>
        </w:rPr>
        <w:fldChar w:fldCharType="end"/>
      </w:r>
    </w:p>
    <w:p w:rsidR="006003B5" w:rsidRPr="002868B1" w:rsidRDefault="006003B5" w:rsidP="00CB3942">
      <w:pPr>
        <w:pStyle w:val="ListParagraph"/>
        <w:numPr>
          <w:ilvl w:val="0"/>
          <w:numId w:val="19"/>
        </w:numPr>
        <w:spacing w:before="60"/>
        <w:contextualSpacing w:val="0"/>
        <w:jc w:val="both"/>
      </w:pPr>
      <w:r w:rsidRPr="002868B1">
        <w:t>Please describe in detail the traffic c</w:t>
      </w:r>
      <w:r w:rsidR="008F218E" w:rsidRPr="002868B1">
        <w:t xml:space="preserve">ontrol procedures for the </w:t>
      </w:r>
      <w:r w:rsidRPr="002868B1">
        <w:t xml:space="preserve">site:     </w:t>
      </w:r>
      <w:r w:rsidR="007F2258">
        <w:tab/>
      </w:r>
      <w:r w:rsidR="007F2258">
        <w:tab/>
      </w:r>
      <w:r w:rsidR="007F2258">
        <w:tab/>
      </w:r>
      <w:r w:rsidR="007F2258">
        <w:tab/>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40131A" w:rsidRPr="007F2258" w:rsidRDefault="0040131A" w:rsidP="004D65A8"/>
    <w:p w:rsidR="007B1BAA" w:rsidRPr="007F2258" w:rsidRDefault="007B1BAA" w:rsidP="004D65A8"/>
    <w:p w:rsidR="0040131A"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Quality Control:</w:t>
      </w:r>
    </w:p>
    <w:p w:rsidR="0040131A" w:rsidRPr="002868B1" w:rsidRDefault="002131D9" w:rsidP="002131D9">
      <w:pPr>
        <w:pStyle w:val="ListParagraph"/>
        <w:numPr>
          <w:ilvl w:val="0"/>
          <w:numId w:val="20"/>
        </w:numPr>
        <w:spacing w:before="60"/>
        <w:contextualSpacing w:val="0"/>
      </w:pPr>
      <w:r>
        <w:t>W</w:t>
      </w:r>
      <w:r w:rsidR="0040131A" w:rsidRPr="002868B1">
        <w:t xml:space="preserve">ho is responsible for managing the </w:t>
      </w:r>
      <w:r>
        <w:t xml:space="preserve">quality control </w:t>
      </w:r>
      <w:r w:rsidR="0040131A" w:rsidRPr="002868B1">
        <w:t xml:space="preserve">program?   </w:t>
      </w:r>
      <w:r w:rsidR="00913CEE" w:rsidRPr="002868B1">
        <w:t xml:space="preserve">  </w:t>
      </w:r>
      <w:r w:rsidR="007F2258">
        <w:tab/>
      </w:r>
      <w:r w:rsidR="007F2258">
        <w:tab/>
      </w:r>
      <w:r w:rsidR="007F2258">
        <w:tab/>
      </w:r>
      <w:r w:rsidR="007F2258">
        <w:tab/>
      </w:r>
      <w:r w:rsidR="007F2258">
        <w:tab/>
      </w:r>
      <w:r w:rsidR="0040131A" w:rsidRPr="002868B1">
        <w:rPr>
          <w:u w:val="single"/>
        </w:rPr>
        <w:fldChar w:fldCharType="begin">
          <w:ffData>
            <w:name w:val="Text25"/>
            <w:enabled/>
            <w:calcOnExit w:val="0"/>
            <w:textInput/>
          </w:ffData>
        </w:fldChar>
      </w:r>
      <w:r w:rsidR="0040131A" w:rsidRPr="002868B1">
        <w:rPr>
          <w:u w:val="single"/>
        </w:rPr>
        <w:instrText xml:space="preserve"> FORMTEXT </w:instrText>
      </w:r>
      <w:r w:rsidR="0040131A" w:rsidRPr="002868B1">
        <w:rPr>
          <w:u w:val="single"/>
        </w:rPr>
      </w:r>
      <w:r w:rsidR="0040131A" w:rsidRPr="002868B1">
        <w:rPr>
          <w:u w:val="single"/>
        </w:rPr>
        <w:fldChar w:fldCharType="separate"/>
      </w:r>
      <w:r w:rsidR="0040131A" w:rsidRPr="002868B1">
        <w:rPr>
          <w:u w:val="single"/>
        </w:rPr>
        <w:t> </w:t>
      </w:r>
      <w:r w:rsidR="0040131A" w:rsidRPr="002868B1">
        <w:rPr>
          <w:u w:val="single"/>
        </w:rPr>
        <w:t> </w:t>
      </w:r>
      <w:r w:rsidR="0040131A" w:rsidRPr="002868B1">
        <w:rPr>
          <w:u w:val="single"/>
        </w:rPr>
        <w:t> </w:t>
      </w:r>
      <w:r w:rsidR="0040131A" w:rsidRPr="002868B1">
        <w:rPr>
          <w:u w:val="single"/>
        </w:rPr>
        <w:t> </w:t>
      </w:r>
      <w:r w:rsidR="0040131A" w:rsidRPr="002868B1">
        <w:rPr>
          <w:u w:val="single"/>
        </w:rPr>
        <w:t> </w:t>
      </w:r>
      <w:r w:rsidR="0040131A" w:rsidRPr="002868B1">
        <w:rPr>
          <w:u w:val="single"/>
        </w:rPr>
        <w:fldChar w:fldCharType="end"/>
      </w:r>
    </w:p>
    <w:p w:rsidR="0040131A" w:rsidRPr="002131D9" w:rsidRDefault="002131D9" w:rsidP="002131D9">
      <w:pPr>
        <w:pStyle w:val="ListParagraph"/>
        <w:numPr>
          <w:ilvl w:val="0"/>
          <w:numId w:val="20"/>
        </w:numPr>
        <w:spacing w:before="60"/>
        <w:ind w:right="-720"/>
        <w:contextualSpacing w:val="0"/>
      </w:pPr>
      <w:r>
        <w:t xml:space="preserve">Will the developer or general contractor </w:t>
      </w:r>
      <w:r w:rsidR="007F2258">
        <w:t>take</w:t>
      </w:r>
      <w:r w:rsidR="0040131A" w:rsidRPr="002868B1">
        <w:t xml:space="preserve"> videos and/or photos of the </w:t>
      </w:r>
      <w:r w:rsidR="007F2258">
        <w:t>project</w:t>
      </w:r>
      <w:r w:rsidR="0040131A" w:rsidRPr="002868B1">
        <w:t xml:space="preserve">? </w:t>
      </w:r>
      <w:r w:rsidR="007F2258">
        <w:tab/>
      </w:r>
      <w:r w:rsidR="007F2258">
        <w:tab/>
      </w:r>
      <w:r w:rsidRPr="002868B1">
        <w:fldChar w:fldCharType="begin">
          <w:ffData>
            <w:name w:val="Check35"/>
            <w:enabled/>
            <w:calcOnExit w:val="0"/>
            <w:checkBox>
              <w:sizeAuto/>
              <w:default w:val="0"/>
            </w:checkBox>
          </w:ffData>
        </w:fldChar>
      </w:r>
      <w:bookmarkStart w:id="11" w:name="Check35"/>
      <w:r w:rsidRPr="002868B1">
        <w:instrText xml:space="preserve"> FORMCHECKBOX </w:instrText>
      </w:r>
      <w:r w:rsidR="001B790D">
        <w:fldChar w:fldCharType="separate"/>
      </w:r>
      <w:r w:rsidRPr="002868B1">
        <w:fldChar w:fldCharType="end"/>
      </w:r>
      <w:bookmarkEnd w:id="11"/>
      <w:r w:rsidRPr="002868B1">
        <w:t xml:space="preserve"> Yes     </w:t>
      </w:r>
      <w:r w:rsidRPr="002868B1">
        <w:fldChar w:fldCharType="begin">
          <w:ffData>
            <w:name w:val="Check36"/>
            <w:enabled/>
            <w:calcOnExit w:val="0"/>
            <w:checkBox>
              <w:sizeAuto/>
              <w:default w:val="0"/>
            </w:checkBox>
          </w:ffData>
        </w:fldChar>
      </w:r>
      <w:bookmarkStart w:id="12" w:name="Check36"/>
      <w:r w:rsidRPr="002868B1">
        <w:instrText xml:space="preserve"> FORMCHECKBOX </w:instrText>
      </w:r>
      <w:r w:rsidR="001B790D">
        <w:fldChar w:fldCharType="separate"/>
      </w:r>
      <w:r w:rsidRPr="002868B1">
        <w:fldChar w:fldCharType="end"/>
      </w:r>
      <w:bookmarkEnd w:id="12"/>
      <w:r w:rsidRPr="002868B1">
        <w:t xml:space="preserve"> No  </w:t>
      </w:r>
      <w:r w:rsidR="0040131A" w:rsidRPr="002131D9">
        <w:tab/>
      </w:r>
    </w:p>
    <w:p w:rsidR="0040131A" w:rsidRPr="002131D9" w:rsidRDefault="002131D9" w:rsidP="002131D9">
      <w:pPr>
        <w:pStyle w:val="ListParagraph"/>
        <w:spacing w:before="60"/>
        <w:contextualSpacing w:val="0"/>
      </w:pPr>
      <w:r>
        <w:t>Will the</w:t>
      </w:r>
      <w:r w:rsidR="0040131A" w:rsidRPr="002868B1">
        <w:t xml:space="preserve"> Named Insured </w:t>
      </w:r>
      <w:r>
        <w:t>conduct</w:t>
      </w:r>
      <w:r w:rsidR="0040131A" w:rsidRPr="002868B1">
        <w:t xml:space="preserve"> final inspections for each dwelling at completion?   </w:t>
      </w:r>
      <w:r w:rsidR="007F2258">
        <w:tab/>
      </w:r>
      <w:r w:rsidR="007F2258">
        <w:tab/>
      </w:r>
      <w:r w:rsidRPr="002868B1">
        <w:fldChar w:fldCharType="begin">
          <w:ffData>
            <w:name w:val="Check64"/>
            <w:enabled/>
            <w:calcOnExit w:val="0"/>
            <w:checkBox>
              <w:sizeAuto/>
              <w:default w:val="0"/>
            </w:checkBox>
          </w:ffData>
        </w:fldChar>
      </w:r>
      <w:bookmarkStart w:id="13" w:name="Check64"/>
      <w:r w:rsidRPr="002868B1">
        <w:instrText xml:space="preserve"> FORMCHECKBOX </w:instrText>
      </w:r>
      <w:r w:rsidR="001B790D">
        <w:fldChar w:fldCharType="separate"/>
      </w:r>
      <w:r w:rsidRPr="002868B1">
        <w:fldChar w:fldCharType="end"/>
      </w:r>
      <w:bookmarkEnd w:id="13"/>
      <w:r w:rsidRPr="002868B1">
        <w:t xml:space="preserve"> Yes     </w:t>
      </w:r>
      <w:r w:rsidRPr="002868B1">
        <w:fldChar w:fldCharType="begin">
          <w:ffData>
            <w:name w:val="Check65"/>
            <w:enabled/>
            <w:calcOnExit w:val="0"/>
            <w:checkBox>
              <w:sizeAuto/>
              <w:default w:val="0"/>
            </w:checkBox>
          </w:ffData>
        </w:fldChar>
      </w:r>
      <w:bookmarkStart w:id="14" w:name="Check65"/>
      <w:r w:rsidRPr="002868B1">
        <w:instrText xml:space="preserve"> FORMCHECKBOX </w:instrText>
      </w:r>
      <w:r w:rsidR="001B790D">
        <w:fldChar w:fldCharType="separate"/>
      </w:r>
      <w:r w:rsidRPr="002868B1">
        <w:fldChar w:fldCharType="end"/>
      </w:r>
      <w:bookmarkEnd w:id="14"/>
      <w:r w:rsidRPr="002868B1">
        <w:t xml:space="preserve"> No</w:t>
      </w:r>
    </w:p>
    <w:p w:rsidR="0040131A" w:rsidRPr="002868B1" w:rsidRDefault="0085548A" w:rsidP="00CB3942">
      <w:pPr>
        <w:pStyle w:val="ListParagraph"/>
        <w:numPr>
          <w:ilvl w:val="1"/>
          <w:numId w:val="20"/>
        </w:numPr>
        <w:spacing w:before="60"/>
        <w:ind w:left="1080"/>
        <w:contextualSpacing w:val="0"/>
      </w:pPr>
      <w:r>
        <w:t>How</w:t>
      </w:r>
      <w:r w:rsidR="0040131A" w:rsidRPr="002868B1">
        <w:t xml:space="preserve"> these final inspections documented?    </w:t>
      </w:r>
      <w:r w:rsidR="007F2258">
        <w:tab/>
      </w:r>
      <w:r w:rsidR="007F2258">
        <w:tab/>
      </w:r>
      <w:r w:rsidR="007F2258">
        <w:tab/>
      </w:r>
      <w:r w:rsidR="007F2258">
        <w:tab/>
      </w:r>
      <w:r w:rsidR="007F2258">
        <w:tab/>
      </w:r>
      <w:r w:rsidR="007F2258">
        <w:tab/>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40131A" w:rsidRPr="002868B1" w:rsidRDefault="0085548A" w:rsidP="00CB3942">
      <w:pPr>
        <w:pStyle w:val="ListParagraph"/>
        <w:numPr>
          <w:ilvl w:val="1"/>
          <w:numId w:val="20"/>
        </w:numPr>
        <w:spacing w:before="60"/>
        <w:ind w:left="1080"/>
        <w:contextualSpacing w:val="0"/>
      </w:pPr>
      <w:r>
        <w:t>H</w:t>
      </w:r>
      <w:r w:rsidR="0040131A" w:rsidRPr="002868B1">
        <w:t xml:space="preserve">ow long is documentation maintained?    </w:t>
      </w:r>
      <w:r w:rsidR="00D148FF" w:rsidRPr="002868B1">
        <w:t xml:space="preserve"> </w:t>
      </w:r>
      <w:r w:rsidR="007F2258">
        <w:tab/>
      </w:r>
      <w:r w:rsidR="007F2258">
        <w:tab/>
      </w:r>
      <w:r w:rsidR="007F2258">
        <w:tab/>
      </w:r>
      <w:r w:rsidR="007F2258">
        <w:tab/>
      </w:r>
      <w:r w:rsidR="007F2258">
        <w:tab/>
      </w:r>
      <w:r w:rsidR="007F2258">
        <w:tab/>
      </w:r>
      <w:r w:rsidR="007F2258">
        <w:tab/>
      </w:r>
      <w:r w:rsidR="00747FB6" w:rsidRPr="002868B1">
        <w:rPr>
          <w:u w:val="single"/>
        </w:rPr>
        <w:fldChar w:fldCharType="begin">
          <w:ffData>
            <w:name w:val="Text25"/>
            <w:enabled/>
            <w:calcOnExit w:val="0"/>
            <w:textInput/>
          </w:ffData>
        </w:fldChar>
      </w:r>
      <w:r w:rsidR="00747FB6" w:rsidRPr="002868B1">
        <w:rPr>
          <w:u w:val="single"/>
        </w:rPr>
        <w:instrText xml:space="preserve"> FORMTEXT </w:instrText>
      </w:r>
      <w:r w:rsidR="00747FB6" w:rsidRPr="002868B1">
        <w:rPr>
          <w:u w:val="single"/>
        </w:rPr>
      </w:r>
      <w:r w:rsidR="00747FB6" w:rsidRPr="002868B1">
        <w:rPr>
          <w:u w:val="single"/>
        </w:rPr>
        <w:fldChar w:fldCharType="separate"/>
      </w:r>
      <w:r w:rsidR="00747FB6" w:rsidRPr="002868B1">
        <w:rPr>
          <w:u w:val="single"/>
        </w:rPr>
        <w:t> </w:t>
      </w:r>
      <w:r w:rsidR="00747FB6" w:rsidRPr="002868B1">
        <w:rPr>
          <w:u w:val="single"/>
        </w:rPr>
        <w:t> </w:t>
      </w:r>
      <w:r w:rsidR="00747FB6" w:rsidRPr="002868B1">
        <w:rPr>
          <w:u w:val="single"/>
        </w:rPr>
        <w:t> </w:t>
      </w:r>
      <w:r w:rsidR="00747FB6" w:rsidRPr="002868B1">
        <w:rPr>
          <w:u w:val="single"/>
        </w:rPr>
        <w:t> </w:t>
      </w:r>
      <w:r w:rsidR="00747FB6" w:rsidRPr="002868B1">
        <w:rPr>
          <w:u w:val="single"/>
        </w:rPr>
        <w:t> </w:t>
      </w:r>
      <w:r w:rsidR="00747FB6" w:rsidRPr="002868B1">
        <w:rPr>
          <w:u w:val="single"/>
        </w:rPr>
        <w:fldChar w:fldCharType="end"/>
      </w:r>
      <w:r w:rsidR="00D148FF" w:rsidRPr="002868B1">
        <w:t xml:space="preserve"> years</w:t>
      </w:r>
    </w:p>
    <w:p w:rsidR="0040131A" w:rsidRPr="002868B1" w:rsidRDefault="005941F1" w:rsidP="00CB3942">
      <w:pPr>
        <w:pStyle w:val="ListParagraph"/>
        <w:numPr>
          <w:ilvl w:val="0"/>
          <w:numId w:val="20"/>
        </w:numPr>
        <w:spacing w:before="60"/>
        <w:contextualSpacing w:val="0"/>
      </w:pPr>
      <w:r>
        <w:t>Will</w:t>
      </w:r>
      <w:r w:rsidR="0040131A" w:rsidRPr="002868B1">
        <w:t xml:space="preserve"> the Named Insured conduct walk through inspections with the buyers?   </w:t>
      </w:r>
      <w:r w:rsidR="00913CEE" w:rsidRPr="002868B1">
        <w:t xml:space="preserve">  </w:t>
      </w:r>
      <w:r w:rsidR="007F2258">
        <w:tab/>
      </w:r>
      <w:r w:rsidR="007F2258">
        <w:tab/>
      </w:r>
      <w:r w:rsidR="007F2258">
        <w:tab/>
      </w:r>
      <w:r w:rsidR="0040131A" w:rsidRPr="002868B1">
        <w:fldChar w:fldCharType="begin">
          <w:ffData>
            <w:name w:val="Check70"/>
            <w:enabled/>
            <w:calcOnExit w:val="0"/>
            <w:checkBox>
              <w:sizeAuto/>
              <w:default w:val="0"/>
            </w:checkBox>
          </w:ffData>
        </w:fldChar>
      </w:r>
      <w:bookmarkStart w:id="15" w:name="Check70"/>
      <w:r w:rsidR="0040131A" w:rsidRPr="002868B1">
        <w:instrText xml:space="preserve"> FORMCHECKBOX </w:instrText>
      </w:r>
      <w:r w:rsidR="001B790D">
        <w:fldChar w:fldCharType="separate"/>
      </w:r>
      <w:r w:rsidR="0040131A" w:rsidRPr="002868B1">
        <w:fldChar w:fldCharType="end"/>
      </w:r>
      <w:bookmarkEnd w:id="15"/>
      <w:r w:rsidR="0040131A" w:rsidRPr="002868B1">
        <w:t xml:space="preserve"> Yes   </w:t>
      </w:r>
      <w:r w:rsidR="00913CEE" w:rsidRPr="002868B1">
        <w:t xml:space="preserve">  </w:t>
      </w:r>
      <w:r w:rsidR="0040131A" w:rsidRPr="002868B1">
        <w:fldChar w:fldCharType="begin">
          <w:ffData>
            <w:name w:val="Check71"/>
            <w:enabled/>
            <w:calcOnExit w:val="0"/>
            <w:checkBox>
              <w:sizeAuto/>
              <w:default w:val="0"/>
            </w:checkBox>
          </w:ffData>
        </w:fldChar>
      </w:r>
      <w:bookmarkStart w:id="16" w:name="Check71"/>
      <w:r w:rsidR="0040131A" w:rsidRPr="002868B1">
        <w:instrText xml:space="preserve"> FORMCHECKBOX </w:instrText>
      </w:r>
      <w:r w:rsidR="001B790D">
        <w:fldChar w:fldCharType="separate"/>
      </w:r>
      <w:r w:rsidR="0040131A" w:rsidRPr="002868B1">
        <w:fldChar w:fldCharType="end"/>
      </w:r>
      <w:bookmarkEnd w:id="16"/>
      <w:r w:rsidR="0040131A" w:rsidRPr="002868B1">
        <w:t xml:space="preserve"> No</w:t>
      </w:r>
    </w:p>
    <w:p w:rsidR="004B5AB0" w:rsidRPr="002868B1" w:rsidRDefault="00EF3DE1" w:rsidP="00CB3942">
      <w:pPr>
        <w:pStyle w:val="ListParagraph"/>
        <w:numPr>
          <w:ilvl w:val="0"/>
          <w:numId w:val="20"/>
        </w:numPr>
        <w:spacing w:before="60"/>
        <w:contextualSpacing w:val="0"/>
      </w:pPr>
      <w:r>
        <w:t>Name</w:t>
      </w:r>
      <w:r w:rsidR="005B024E" w:rsidRPr="002868B1">
        <w:t xml:space="preserve"> the</w:t>
      </w:r>
      <w:r w:rsidR="00D07E8A" w:rsidRPr="002868B1">
        <w:t xml:space="preserve"> third party quality assurance vendors</w:t>
      </w:r>
      <w:r w:rsidR="005B024E" w:rsidRPr="002868B1">
        <w:t xml:space="preserve"> the insured has worked with in the past</w:t>
      </w:r>
      <w:r w:rsidR="00D07E8A" w:rsidRPr="002868B1">
        <w:t>?</w:t>
      </w:r>
      <w:r w:rsidR="004B2E6B" w:rsidRPr="002868B1">
        <w:t xml:space="preserve">  </w:t>
      </w:r>
      <w:r w:rsidR="00913CEE" w:rsidRPr="002868B1">
        <w:t xml:space="preserve">   </w:t>
      </w:r>
      <w:r w:rsidR="007F2258">
        <w:tab/>
      </w:r>
      <w:r w:rsidR="009E4475" w:rsidRPr="002868B1">
        <w:rPr>
          <w:u w:val="single"/>
        </w:rPr>
        <w:fldChar w:fldCharType="begin">
          <w:ffData>
            <w:name w:val="Text25"/>
            <w:enabled/>
            <w:calcOnExit w:val="0"/>
            <w:textInput/>
          </w:ffData>
        </w:fldChar>
      </w:r>
      <w:r w:rsidR="009E4475" w:rsidRPr="002868B1">
        <w:rPr>
          <w:u w:val="single"/>
        </w:rPr>
        <w:instrText xml:space="preserve"> FORMTEXT </w:instrText>
      </w:r>
      <w:r w:rsidR="009E4475" w:rsidRPr="002868B1">
        <w:rPr>
          <w:u w:val="single"/>
        </w:rPr>
      </w:r>
      <w:r w:rsidR="009E4475" w:rsidRPr="002868B1">
        <w:rPr>
          <w:u w:val="single"/>
        </w:rPr>
        <w:fldChar w:fldCharType="separate"/>
      </w:r>
      <w:r w:rsidR="009E4475" w:rsidRPr="002868B1">
        <w:rPr>
          <w:u w:val="single"/>
        </w:rPr>
        <w:t> </w:t>
      </w:r>
      <w:r w:rsidR="009E4475" w:rsidRPr="002868B1">
        <w:rPr>
          <w:u w:val="single"/>
        </w:rPr>
        <w:t> </w:t>
      </w:r>
      <w:r w:rsidR="009E4475" w:rsidRPr="002868B1">
        <w:rPr>
          <w:u w:val="single"/>
        </w:rPr>
        <w:t> </w:t>
      </w:r>
      <w:r w:rsidR="009E4475" w:rsidRPr="002868B1">
        <w:rPr>
          <w:u w:val="single"/>
        </w:rPr>
        <w:t> </w:t>
      </w:r>
      <w:r w:rsidR="009E4475" w:rsidRPr="002868B1">
        <w:rPr>
          <w:u w:val="single"/>
        </w:rPr>
        <w:t> </w:t>
      </w:r>
      <w:r w:rsidR="009E4475" w:rsidRPr="002868B1">
        <w:rPr>
          <w:u w:val="single"/>
        </w:rPr>
        <w:fldChar w:fldCharType="end"/>
      </w:r>
    </w:p>
    <w:p w:rsidR="0040131A" w:rsidRPr="007F2258" w:rsidRDefault="0040131A" w:rsidP="004D65A8"/>
    <w:p w:rsidR="007B1BAA" w:rsidRPr="007F2258" w:rsidRDefault="007B1BAA" w:rsidP="004D65A8"/>
    <w:p w:rsidR="0040131A" w:rsidRPr="002868B1" w:rsidRDefault="0040131A" w:rsidP="004D65A8">
      <w:pPr>
        <w:pStyle w:val="Heading2"/>
        <w:tabs>
          <w:tab w:val="clear" w:pos="540"/>
          <w:tab w:val="clear" w:pos="720"/>
          <w:tab w:val="clear" w:pos="1080"/>
          <w:tab w:val="clear" w:pos="1620"/>
          <w:tab w:val="clear" w:pos="2160"/>
          <w:tab w:val="clear" w:pos="2700"/>
          <w:tab w:val="clear" w:pos="3240"/>
        </w:tabs>
        <w:rPr>
          <w:rFonts w:ascii="Univers LT Pro 45 Light" w:hAnsi="Univers LT Pro 45 Light"/>
        </w:rPr>
      </w:pPr>
      <w:r w:rsidRPr="002868B1">
        <w:rPr>
          <w:rFonts w:ascii="Univers LT Pro 45 Light" w:hAnsi="Univers LT Pro 45 Light"/>
        </w:rPr>
        <w:t>Home Warranty:</w:t>
      </w:r>
    </w:p>
    <w:p w:rsidR="0040131A" w:rsidRPr="002868B1" w:rsidRDefault="00B779F7" w:rsidP="004D65A8">
      <w:pPr>
        <w:numPr>
          <w:ilvl w:val="0"/>
          <w:numId w:val="8"/>
        </w:numPr>
        <w:spacing w:before="60"/>
        <w:jc w:val="both"/>
      </w:pPr>
      <w:r>
        <w:t>Will Home Warranties</w:t>
      </w:r>
      <w:r w:rsidR="0040131A" w:rsidRPr="002868B1">
        <w:t xml:space="preserve"> be provided </w:t>
      </w:r>
      <w:r>
        <w:t>to unit owners</w:t>
      </w:r>
      <w:r w:rsidR="0040131A" w:rsidRPr="002868B1">
        <w:t>?</w:t>
      </w:r>
      <w:r w:rsidR="00913CEE" w:rsidRPr="002868B1">
        <w:t xml:space="preserve">     </w:t>
      </w:r>
      <w:r w:rsidR="007F2258">
        <w:tab/>
      </w:r>
      <w:r w:rsidR="007F2258">
        <w:tab/>
      </w:r>
      <w:r w:rsidR="007F2258">
        <w:tab/>
      </w:r>
      <w:r w:rsidR="007F2258">
        <w:tab/>
      </w:r>
      <w:r w:rsidR="007F2258">
        <w:tab/>
      </w:r>
      <w:r w:rsidR="007F2258">
        <w:tab/>
      </w:r>
      <w:r w:rsidR="0040131A" w:rsidRPr="002868B1">
        <w:fldChar w:fldCharType="begin">
          <w:ffData>
            <w:name w:val="Check80"/>
            <w:enabled/>
            <w:calcOnExit w:val="0"/>
            <w:checkBox>
              <w:sizeAuto/>
              <w:default w:val="0"/>
            </w:checkBox>
          </w:ffData>
        </w:fldChar>
      </w:r>
      <w:bookmarkStart w:id="17" w:name="Check80"/>
      <w:r w:rsidR="0040131A" w:rsidRPr="002868B1">
        <w:instrText xml:space="preserve"> FORMCHECKBOX </w:instrText>
      </w:r>
      <w:r w:rsidR="001B790D">
        <w:fldChar w:fldCharType="separate"/>
      </w:r>
      <w:r w:rsidR="0040131A" w:rsidRPr="002868B1">
        <w:fldChar w:fldCharType="end"/>
      </w:r>
      <w:bookmarkEnd w:id="17"/>
      <w:r w:rsidR="0040131A" w:rsidRPr="002868B1">
        <w:t xml:space="preserve"> Yes   </w:t>
      </w:r>
      <w:r w:rsidR="00913CEE" w:rsidRPr="002868B1">
        <w:t xml:space="preserve">  </w:t>
      </w:r>
      <w:r w:rsidR="0040131A" w:rsidRPr="002868B1">
        <w:fldChar w:fldCharType="begin">
          <w:ffData>
            <w:name w:val="Check81"/>
            <w:enabled/>
            <w:calcOnExit w:val="0"/>
            <w:checkBox>
              <w:sizeAuto/>
              <w:default w:val="0"/>
            </w:checkBox>
          </w:ffData>
        </w:fldChar>
      </w:r>
      <w:bookmarkStart w:id="18" w:name="Check81"/>
      <w:r w:rsidR="0040131A" w:rsidRPr="002868B1">
        <w:instrText xml:space="preserve"> FORMCHECKBOX </w:instrText>
      </w:r>
      <w:r w:rsidR="001B790D">
        <w:fldChar w:fldCharType="separate"/>
      </w:r>
      <w:r w:rsidR="0040131A" w:rsidRPr="002868B1">
        <w:fldChar w:fldCharType="end"/>
      </w:r>
      <w:bookmarkEnd w:id="18"/>
      <w:r w:rsidR="0040131A" w:rsidRPr="002868B1">
        <w:t xml:space="preserve"> No</w:t>
      </w:r>
    </w:p>
    <w:p w:rsidR="007F2258" w:rsidRDefault="007F2258" w:rsidP="004D65A8">
      <w:pPr>
        <w:numPr>
          <w:ilvl w:val="0"/>
          <w:numId w:val="8"/>
        </w:numPr>
        <w:spacing w:before="60"/>
        <w:jc w:val="both"/>
      </w:pPr>
      <w:r>
        <w:t>Will home warranties be offered through a third party or self-administered?</w:t>
      </w:r>
      <w:r>
        <w:tab/>
      </w:r>
      <w:r>
        <w:tab/>
      </w:r>
      <w:r>
        <w:tab/>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40131A" w:rsidRPr="002868B1" w:rsidRDefault="00B779F7" w:rsidP="004D65A8">
      <w:pPr>
        <w:numPr>
          <w:ilvl w:val="0"/>
          <w:numId w:val="8"/>
        </w:numPr>
        <w:spacing w:before="60"/>
        <w:jc w:val="both"/>
      </w:pPr>
      <w:r>
        <w:t>Describe the warranty (years and coverage type).</w:t>
      </w:r>
      <w:r w:rsidR="0040131A" w:rsidRPr="002868B1">
        <w:t xml:space="preserve">  </w:t>
      </w:r>
      <w:r w:rsidR="00913CEE" w:rsidRPr="002868B1">
        <w:t xml:space="preserve">  </w:t>
      </w:r>
      <w:r w:rsidR="007F2258">
        <w:tab/>
      </w:r>
      <w:r w:rsidR="007F2258">
        <w:tab/>
      </w:r>
      <w:r w:rsidR="007F2258">
        <w:tab/>
      </w:r>
      <w:r w:rsidR="007F2258">
        <w:tab/>
      </w:r>
      <w:r w:rsidR="007F2258">
        <w:tab/>
      </w:r>
      <w:r w:rsidR="007F2258">
        <w:tab/>
      </w:r>
      <w:r w:rsidR="0040131A" w:rsidRPr="002868B1">
        <w:rPr>
          <w:u w:val="single"/>
        </w:rPr>
        <w:fldChar w:fldCharType="begin">
          <w:ffData>
            <w:name w:val="Text25"/>
            <w:enabled/>
            <w:calcOnExit w:val="0"/>
            <w:textInput/>
          </w:ffData>
        </w:fldChar>
      </w:r>
      <w:r w:rsidR="0040131A" w:rsidRPr="002868B1">
        <w:rPr>
          <w:u w:val="single"/>
        </w:rPr>
        <w:instrText xml:space="preserve"> FORMTEXT </w:instrText>
      </w:r>
      <w:r w:rsidR="0040131A" w:rsidRPr="002868B1">
        <w:rPr>
          <w:u w:val="single"/>
        </w:rPr>
      </w:r>
      <w:r w:rsidR="0040131A" w:rsidRPr="002868B1">
        <w:rPr>
          <w:u w:val="single"/>
        </w:rPr>
        <w:fldChar w:fldCharType="separate"/>
      </w:r>
      <w:r w:rsidR="0040131A" w:rsidRPr="002868B1">
        <w:rPr>
          <w:u w:val="single"/>
        </w:rPr>
        <w:t> </w:t>
      </w:r>
      <w:r w:rsidR="0040131A" w:rsidRPr="002868B1">
        <w:rPr>
          <w:u w:val="single"/>
        </w:rPr>
        <w:t> </w:t>
      </w:r>
      <w:r w:rsidR="0040131A" w:rsidRPr="002868B1">
        <w:rPr>
          <w:u w:val="single"/>
        </w:rPr>
        <w:t> </w:t>
      </w:r>
      <w:r w:rsidR="0040131A" w:rsidRPr="002868B1">
        <w:rPr>
          <w:u w:val="single"/>
        </w:rPr>
        <w:t> </w:t>
      </w:r>
      <w:r w:rsidR="0040131A" w:rsidRPr="002868B1">
        <w:rPr>
          <w:u w:val="single"/>
        </w:rPr>
        <w:t> </w:t>
      </w:r>
      <w:r w:rsidR="0040131A" w:rsidRPr="002868B1">
        <w:rPr>
          <w:u w:val="single"/>
        </w:rPr>
        <w:fldChar w:fldCharType="end"/>
      </w:r>
    </w:p>
    <w:p w:rsidR="0040131A" w:rsidRPr="002868B1" w:rsidRDefault="0040131A" w:rsidP="004D65A8">
      <w:pPr>
        <w:numPr>
          <w:ilvl w:val="0"/>
          <w:numId w:val="8"/>
        </w:numPr>
        <w:spacing w:before="60"/>
        <w:jc w:val="both"/>
      </w:pPr>
      <w:r w:rsidRPr="002868B1">
        <w:t xml:space="preserve">Who will perform warranty repairs?    </w:t>
      </w:r>
      <w:r w:rsidR="007F2258">
        <w:tab/>
      </w:r>
      <w:r w:rsidR="007F2258">
        <w:tab/>
      </w:r>
      <w:r w:rsidR="007F2258">
        <w:tab/>
      </w:r>
      <w:r w:rsidR="007F2258">
        <w:tab/>
      </w:r>
      <w:r w:rsidR="007F2258">
        <w:tab/>
      </w:r>
      <w:r w:rsidR="007F2258">
        <w:tab/>
      </w:r>
      <w:r w:rsidR="007F2258">
        <w:tab/>
      </w:r>
      <w:r w:rsidR="007F2258">
        <w:tab/>
      </w:r>
      <w:r w:rsidRPr="002868B1">
        <w:rPr>
          <w:u w:val="single"/>
        </w:rPr>
        <w:fldChar w:fldCharType="begin">
          <w:ffData>
            <w:name w:val="Text25"/>
            <w:enabled/>
            <w:calcOnExit w:val="0"/>
            <w:textInput/>
          </w:ffData>
        </w:fldChar>
      </w:r>
      <w:r w:rsidRPr="002868B1">
        <w:rPr>
          <w:u w:val="single"/>
        </w:rPr>
        <w:instrText xml:space="preserve"> FORMTEXT </w:instrText>
      </w:r>
      <w:r w:rsidRPr="002868B1">
        <w:rPr>
          <w:u w:val="single"/>
        </w:rPr>
      </w:r>
      <w:r w:rsidRPr="002868B1">
        <w:rPr>
          <w:u w:val="single"/>
        </w:rPr>
        <w:fldChar w:fldCharType="separate"/>
      </w:r>
      <w:r w:rsidRPr="002868B1">
        <w:rPr>
          <w:u w:val="single"/>
        </w:rPr>
        <w:t> </w:t>
      </w:r>
      <w:r w:rsidRPr="002868B1">
        <w:rPr>
          <w:u w:val="single"/>
        </w:rPr>
        <w:t> </w:t>
      </w:r>
      <w:r w:rsidRPr="002868B1">
        <w:rPr>
          <w:u w:val="single"/>
        </w:rPr>
        <w:t> </w:t>
      </w:r>
      <w:r w:rsidRPr="002868B1">
        <w:rPr>
          <w:u w:val="single"/>
        </w:rPr>
        <w:t> </w:t>
      </w:r>
      <w:r w:rsidRPr="002868B1">
        <w:rPr>
          <w:u w:val="single"/>
        </w:rPr>
        <w:t> </w:t>
      </w:r>
      <w:r w:rsidRPr="002868B1">
        <w:rPr>
          <w:u w:val="single"/>
        </w:rPr>
        <w:fldChar w:fldCharType="end"/>
      </w:r>
    </w:p>
    <w:p w:rsidR="0040131A" w:rsidRPr="002868B1" w:rsidRDefault="005941F1" w:rsidP="004D65A8">
      <w:pPr>
        <w:numPr>
          <w:ilvl w:val="0"/>
          <w:numId w:val="8"/>
        </w:numPr>
        <w:spacing w:before="60"/>
        <w:jc w:val="both"/>
      </w:pPr>
      <w:r>
        <w:t>Will</w:t>
      </w:r>
      <w:r w:rsidR="0040131A" w:rsidRPr="002868B1">
        <w:t xml:space="preserve"> warranty histories, claims and loss records</w:t>
      </w:r>
      <w:r>
        <w:t xml:space="preserve"> be</w:t>
      </w:r>
      <w:r w:rsidR="0040131A" w:rsidRPr="002868B1">
        <w:t xml:space="preserve"> maintained?    </w:t>
      </w:r>
      <w:r w:rsidR="00913CEE" w:rsidRPr="002868B1">
        <w:t xml:space="preserve"> </w:t>
      </w:r>
      <w:r w:rsidR="0040131A" w:rsidRPr="002868B1">
        <w:fldChar w:fldCharType="begin">
          <w:ffData>
            <w:name w:val="Check86"/>
            <w:enabled/>
            <w:calcOnExit w:val="0"/>
            <w:checkBox>
              <w:sizeAuto/>
              <w:default w:val="0"/>
            </w:checkBox>
          </w:ffData>
        </w:fldChar>
      </w:r>
      <w:bookmarkStart w:id="19" w:name="Check86"/>
      <w:r w:rsidR="0040131A" w:rsidRPr="002868B1">
        <w:instrText xml:space="preserve"> FORMCHECKBOX </w:instrText>
      </w:r>
      <w:r w:rsidR="001B790D">
        <w:fldChar w:fldCharType="separate"/>
      </w:r>
      <w:r w:rsidR="0040131A" w:rsidRPr="002868B1">
        <w:fldChar w:fldCharType="end"/>
      </w:r>
      <w:bookmarkEnd w:id="19"/>
      <w:r w:rsidR="0040131A" w:rsidRPr="002868B1">
        <w:t xml:space="preserve"> Yes   </w:t>
      </w:r>
      <w:r w:rsidR="00913CEE" w:rsidRPr="002868B1">
        <w:t xml:space="preserve">  </w:t>
      </w:r>
      <w:r w:rsidR="0040131A" w:rsidRPr="002868B1">
        <w:fldChar w:fldCharType="begin">
          <w:ffData>
            <w:name w:val="Check87"/>
            <w:enabled/>
            <w:calcOnExit w:val="0"/>
            <w:checkBox>
              <w:sizeAuto/>
              <w:default w:val="0"/>
            </w:checkBox>
          </w:ffData>
        </w:fldChar>
      </w:r>
      <w:bookmarkStart w:id="20" w:name="Check87"/>
      <w:r w:rsidR="0040131A" w:rsidRPr="002868B1">
        <w:instrText xml:space="preserve"> FORMCHECKBOX </w:instrText>
      </w:r>
      <w:r w:rsidR="001B790D">
        <w:fldChar w:fldCharType="separate"/>
      </w:r>
      <w:r w:rsidR="0040131A" w:rsidRPr="002868B1">
        <w:fldChar w:fldCharType="end"/>
      </w:r>
      <w:bookmarkEnd w:id="20"/>
      <w:r w:rsidR="0040131A" w:rsidRPr="002868B1">
        <w:t xml:space="preserve"> No</w:t>
      </w:r>
      <w:r w:rsidR="007F2258">
        <w:tab/>
      </w:r>
      <w:r w:rsidR="00EF6A28">
        <w:t>By whom?</w:t>
      </w:r>
      <w:r w:rsidR="007F2258">
        <w:t xml:space="preserve"> </w:t>
      </w:r>
      <w:r w:rsidR="007F2258">
        <w:tab/>
      </w:r>
      <w:r w:rsidR="00EF6A28" w:rsidRPr="002868B1">
        <w:rPr>
          <w:u w:val="single"/>
        </w:rPr>
        <w:fldChar w:fldCharType="begin">
          <w:ffData>
            <w:name w:val="Text25"/>
            <w:enabled/>
            <w:calcOnExit w:val="0"/>
            <w:textInput/>
          </w:ffData>
        </w:fldChar>
      </w:r>
      <w:r w:rsidR="00EF6A28" w:rsidRPr="002868B1">
        <w:rPr>
          <w:u w:val="single"/>
        </w:rPr>
        <w:instrText xml:space="preserve"> FORMTEXT </w:instrText>
      </w:r>
      <w:r w:rsidR="00EF6A28" w:rsidRPr="002868B1">
        <w:rPr>
          <w:u w:val="single"/>
        </w:rPr>
      </w:r>
      <w:r w:rsidR="00EF6A28" w:rsidRPr="002868B1">
        <w:rPr>
          <w:u w:val="single"/>
        </w:rPr>
        <w:fldChar w:fldCharType="separate"/>
      </w:r>
      <w:r w:rsidR="00EF6A28" w:rsidRPr="002868B1">
        <w:rPr>
          <w:u w:val="single"/>
        </w:rPr>
        <w:t> </w:t>
      </w:r>
      <w:r w:rsidR="00EF6A28" w:rsidRPr="002868B1">
        <w:rPr>
          <w:u w:val="single"/>
        </w:rPr>
        <w:t> </w:t>
      </w:r>
      <w:r w:rsidR="00EF6A28" w:rsidRPr="002868B1">
        <w:rPr>
          <w:u w:val="single"/>
        </w:rPr>
        <w:t> </w:t>
      </w:r>
      <w:r w:rsidR="00EF6A28" w:rsidRPr="002868B1">
        <w:rPr>
          <w:u w:val="single"/>
        </w:rPr>
        <w:t> </w:t>
      </w:r>
      <w:r w:rsidR="00EF6A28" w:rsidRPr="002868B1">
        <w:rPr>
          <w:u w:val="single"/>
        </w:rPr>
        <w:t> </w:t>
      </w:r>
      <w:r w:rsidR="00EF6A28" w:rsidRPr="002868B1">
        <w:rPr>
          <w:u w:val="single"/>
        </w:rPr>
        <w:fldChar w:fldCharType="end"/>
      </w:r>
    </w:p>
    <w:p w:rsidR="00D07E8A" w:rsidRPr="002868B1" w:rsidRDefault="005941F1" w:rsidP="004D65A8">
      <w:pPr>
        <w:numPr>
          <w:ilvl w:val="0"/>
          <w:numId w:val="8"/>
        </w:numPr>
        <w:spacing w:before="60"/>
        <w:jc w:val="both"/>
      </w:pPr>
      <w:r>
        <w:t>Will</w:t>
      </w:r>
      <w:r w:rsidR="00D07E8A" w:rsidRPr="002868B1">
        <w:t xml:space="preserve"> the Named Insured provide Homeowner Manuals to the buyers?</w:t>
      </w:r>
      <w:r w:rsidR="00913CEE" w:rsidRPr="002868B1">
        <w:t xml:space="preserve">     </w:t>
      </w:r>
      <w:r w:rsidR="007F2258">
        <w:tab/>
      </w:r>
      <w:r w:rsidR="007F2258">
        <w:tab/>
      </w:r>
      <w:r w:rsidR="007F2258">
        <w:tab/>
      </w:r>
      <w:r w:rsidR="00D07E8A" w:rsidRPr="002868B1">
        <w:fldChar w:fldCharType="begin">
          <w:ffData>
            <w:name w:val="Check74"/>
            <w:enabled/>
            <w:calcOnExit w:val="0"/>
            <w:checkBox>
              <w:sizeAuto/>
              <w:default w:val="0"/>
            </w:checkBox>
          </w:ffData>
        </w:fldChar>
      </w:r>
      <w:r w:rsidR="00D07E8A" w:rsidRPr="002868B1">
        <w:instrText xml:space="preserve"> FORMCHECKBOX </w:instrText>
      </w:r>
      <w:r w:rsidR="001B790D">
        <w:fldChar w:fldCharType="separate"/>
      </w:r>
      <w:r w:rsidR="00D07E8A" w:rsidRPr="002868B1">
        <w:fldChar w:fldCharType="end"/>
      </w:r>
      <w:r w:rsidR="00D07E8A" w:rsidRPr="002868B1">
        <w:t xml:space="preserve"> Yes   </w:t>
      </w:r>
      <w:r w:rsidR="00913CEE" w:rsidRPr="002868B1">
        <w:t xml:space="preserve">  </w:t>
      </w:r>
      <w:r w:rsidR="00D07E8A" w:rsidRPr="002868B1">
        <w:fldChar w:fldCharType="begin">
          <w:ffData>
            <w:name w:val="Check75"/>
            <w:enabled/>
            <w:calcOnExit w:val="0"/>
            <w:checkBox>
              <w:sizeAuto/>
              <w:default w:val="0"/>
            </w:checkBox>
          </w:ffData>
        </w:fldChar>
      </w:r>
      <w:r w:rsidR="00D07E8A" w:rsidRPr="002868B1">
        <w:instrText xml:space="preserve"> FORMCHECKBOX </w:instrText>
      </w:r>
      <w:r w:rsidR="001B790D">
        <w:fldChar w:fldCharType="separate"/>
      </w:r>
      <w:r w:rsidR="00D07E8A" w:rsidRPr="002868B1">
        <w:fldChar w:fldCharType="end"/>
      </w:r>
      <w:r w:rsidR="00D07E8A" w:rsidRPr="002868B1">
        <w:t xml:space="preserve"> No</w:t>
      </w:r>
    </w:p>
    <w:p w:rsidR="00F64C09" w:rsidRPr="00EF6A28" w:rsidRDefault="005941F1" w:rsidP="00EF6A28">
      <w:pPr>
        <w:numPr>
          <w:ilvl w:val="0"/>
          <w:numId w:val="8"/>
        </w:numPr>
        <w:spacing w:before="60"/>
        <w:jc w:val="both"/>
      </w:pPr>
      <w:r>
        <w:t>Will</w:t>
      </w:r>
      <w:r w:rsidR="00D07E8A" w:rsidRPr="002868B1">
        <w:t xml:space="preserve"> the Named Insured </w:t>
      </w:r>
      <w:r w:rsidR="00EF6A28">
        <w:t>conduct</w:t>
      </w:r>
      <w:r w:rsidR="00D07E8A" w:rsidRPr="002868B1">
        <w:t xml:space="preserve"> homeowner surveys?</w:t>
      </w:r>
      <w:r w:rsidR="00913CEE" w:rsidRPr="002868B1">
        <w:t xml:space="preserve">    </w:t>
      </w:r>
      <w:r w:rsidR="007F2258">
        <w:t xml:space="preserve">      </w:t>
      </w:r>
      <w:r w:rsidR="00D07E8A" w:rsidRPr="002868B1">
        <w:fldChar w:fldCharType="begin">
          <w:ffData>
            <w:name w:val="Check78"/>
            <w:enabled/>
            <w:calcOnExit w:val="0"/>
            <w:checkBox>
              <w:sizeAuto/>
              <w:default w:val="0"/>
            </w:checkBox>
          </w:ffData>
        </w:fldChar>
      </w:r>
      <w:r w:rsidR="00D07E8A" w:rsidRPr="002868B1">
        <w:instrText xml:space="preserve"> FORMCHECKBOX </w:instrText>
      </w:r>
      <w:r w:rsidR="001B790D">
        <w:fldChar w:fldCharType="separate"/>
      </w:r>
      <w:r w:rsidR="00D07E8A" w:rsidRPr="002868B1">
        <w:fldChar w:fldCharType="end"/>
      </w:r>
      <w:r w:rsidR="00D07E8A" w:rsidRPr="002868B1">
        <w:t xml:space="preserve"> Yes   </w:t>
      </w:r>
      <w:r w:rsidR="00913CEE" w:rsidRPr="002868B1">
        <w:t xml:space="preserve">  </w:t>
      </w:r>
      <w:r w:rsidR="00D07E8A" w:rsidRPr="002868B1">
        <w:fldChar w:fldCharType="begin">
          <w:ffData>
            <w:name w:val="Check79"/>
            <w:enabled/>
            <w:calcOnExit w:val="0"/>
            <w:checkBox>
              <w:sizeAuto/>
              <w:default w:val="0"/>
            </w:checkBox>
          </w:ffData>
        </w:fldChar>
      </w:r>
      <w:r w:rsidR="00D07E8A" w:rsidRPr="002868B1">
        <w:instrText xml:space="preserve"> FORMCHECKBOX </w:instrText>
      </w:r>
      <w:r w:rsidR="001B790D">
        <w:fldChar w:fldCharType="separate"/>
      </w:r>
      <w:r w:rsidR="00D07E8A" w:rsidRPr="002868B1">
        <w:fldChar w:fldCharType="end"/>
      </w:r>
      <w:r w:rsidR="00D07E8A" w:rsidRPr="002868B1">
        <w:t xml:space="preserve"> No</w:t>
      </w:r>
      <w:r w:rsidR="00EF6A28">
        <w:tab/>
        <w:t xml:space="preserve">If so, how long retained? </w:t>
      </w:r>
      <w:r w:rsidR="00EF6A28" w:rsidRPr="002868B1">
        <w:rPr>
          <w:u w:val="single"/>
        </w:rPr>
        <w:fldChar w:fldCharType="begin">
          <w:ffData>
            <w:name w:val="Text25"/>
            <w:enabled/>
            <w:calcOnExit w:val="0"/>
            <w:textInput/>
          </w:ffData>
        </w:fldChar>
      </w:r>
      <w:r w:rsidR="00EF6A28" w:rsidRPr="002868B1">
        <w:rPr>
          <w:u w:val="single"/>
        </w:rPr>
        <w:instrText xml:space="preserve"> FORMTEXT </w:instrText>
      </w:r>
      <w:r w:rsidR="00EF6A28" w:rsidRPr="002868B1">
        <w:rPr>
          <w:u w:val="single"/>
        </w:rPr>
      </w:r>
      <w:r w:rsidR="00EF6A28" w:rsidRPr="002868B1">
        <w:rPr>
          <w:u w:val="single"/>
        </w:rPr>
        <w:fldChar w:fldCharType="separate"/>
      </w:r>
      <w:r w:rsidR="00EF6A28" w:rsidRPr="002868B1">
        <w:rPr>
          <w:u w:val="single"/>
        </w:rPr>
        <w:t> </w:t>
      </w:r>
      <w:r w:rsidR="00EF6A28" w:rsidRPr="002868B1">
        <w:rPr>
          <w:u w:val="single"/>
        </w:rPr>
        <w:t> </w:t>
      </w:r>
      <w:r w:rsidR="00EF6A28" w:rsidRPr="002868B1">
        <w:rPr>
          <w:u w:val="single"/>
        </w:rPr>
        <w:t> </w:t>
      </w:r>
      <w:r w:rsidR="00EF6A28" w:rsidRPr="002868B1">
        <w:rPr>
          <w:u w:val="single"/>
        </w:rPr>
        <w:t> </w:t>
      </w:r>
      <w:r w:rsidR="00EF6A28" w:rsidRPr="002868B1">
        <w:rPr>
          <w:u w:val="single"/>
        </w:rPr>
        <w:t> </w:t>
      </w:r>
      <w:r w:rsidR="00EF6A28" w:rsidRPr="002868B1">
        <w:rPr>
          <w:u w:val="single"/>
        </w:rPr>
        <w:fldChar w:fldCharType="end"/>
      </w:r>
    </w:p>
    <w:p w:rsidR="008133C1" w:rsidRDefault="008133C1" w:rsidP="008133C1">
      <w:pPr>
        <w:spacing w:before="60"/>
        <w:ind w:left="720"/>
        <w:jc w:val="both"/>
      </w:pPr>
    </w:p>
    <w:p w:rsidR="005941F1" w:rsidRDefault="005941F1" w:rsidP="008133C1">
      <w:pPr>
        <w:spacing w:before="60"/>
        <w:ind w:left="720"/>
        <w:jc w:val="both"/>
      </w:pPr>
    </w:p>
    <w:p w:rsidR="005941F1" w:rsidRDefault="005941F1" w:rsidP="008133C1">
      <w:pPr>
        <w:spacing w:before="60"/>
        <w:ind w:left="720"/>
        <w:jc w:val="both"/>
      </w:pPr>
    </w:p>
    <w:p w:rsidR="008133C1" w:rsidRPr="002868B1" w:rsidRDefault="008133C1" w:rsidP="008133C1">
      <w:pPr>
        <w:spacing w:before="60"/>
        <w:ind w:left="720"/>
        <w:jc w:val="both"/>
      </w:pPr>
    </w:p>
    <w:p w:rsidR="0040131A" w:rsidRPr="002868B1" w:rsidRDefault="0040131A" w:rsidP="005941F1">
      <w:pPr>
        <w:pStyle w:val="Heading2"/>
        <w:tabs>
          <w:tab w:val="clear" w:pos="540"/>
          <w:tab w:val="clear" w:pos="720"/>
          <w:tab w:val="clear" w:pos="1080"/>
          <w:tab w:val="clear" w:pos="1620"/>
          <w:tab w:val="clear" w:pos="2160"/>
          <w:tab w:val="clear" w:pos="2700"/>
          <w:tab w:val="clear" w:pos="3240"/>
        </w:tabs>
        <w:ind w:right="547"/>
        <w:rPr>
          <w:rFonts w:ascii="Univers LT Pro 45 Light" w:hAnsi="Univers LT Pro 45 Light"/>
        </w:rPr>
      </w:pPr>
      <w:r w:rsidRPr="002868B1">
        <w:rPr>
          <w:rFonts w:ascii="Univers LT Pro 45 Light" w:hAnsi="Univers LT Pro 45 Light"/>
        </w:rPr>
        <w:t>Information Required as Part of This Application:</w:t>
      </w:r>
    </w:p>
    <w:p w:rsidR="0040131A" w:rsidRPr="002868B1" w:rsidRDefault="0040131A" w:rsidP="005941F1">
      <w:pPr>
        <w:numPr>
          <w:ilvl w:val="0"/>
          <w:numId w:val="7"/>
        </w:numPr>
        <w:spacing w:before="60"/>
        <w:ind w:left="720" w:right="547"/>
        <w:jc w:val="both"/>
      </w:pPr>
      <w:r w:rsidRPr="002868B1">
        <w:t>Site Map</w:t>
      </w:r>
    </w:p>
    <w:p w:rsidR="0040131A" w:rsidRPr="002868B1" w:rsidRDefault="0040131A" w:rsidP="005941F1">
      <w:pPr>
        <w:numPr>
          <w:ilvl w:val="0"/>
          <w:numId w:val="7"/>
        </w:numPr>
        <w:spacing w:before="60"/>
        <w:ind w:left="720" w:right="547"/>
        <w:jc w:val="both"/>
      </w:pPr>
      <w:r w:rsidRPr="002868B1">
        <w:t xml:space="preserve">Geotechnical Report (must be less than </w:t>
      </w:r>
      <w:r w:rsidR="00B047E1" w:rsidRPr="002868B1">
        <w:t>5</w:t>
      </w:r>
      <w:r w:rsidRPr="002868B1">
        <w:t xml:space="preserve"> years old)</w:t>
      </w:r>
    </w:p>
    <w:p w:rsidR="0040131A" w:rsidRPr="002868B1" w:rsidRDefault="0040131A" w:rsidP="00DA07CC">
      <w:pPr>
        <w:numPr>
          <w:ilvl w:val="0"/>
          <w:numId w:val="7"/>
        </w:numPr>
        <w:spacing w:before="60"/>
        <w:ind w:left="720" w:right="540"/>
        <w:jc w:val="both"/>
      </w:pPr>
      <w:r w:rsidRPr="002868B1">
        <w:t>Phase I Environmental Assessment (must be less than 3 years old)</w:t>
      </w:r>
    </w:p>
    <w:p w:rsidR="0040131A" w:rsidRPr="002868B1" w:rsidRDefault="0040131A" w:rsidP="00DA07CC">
      <w:pPr>
        <w:numPr>
          <w:ilvl w:val="0"/>
          <w:numId w:val="7"/>
        </w:numPr>
        <w:spacing w:before="60"/>
        <w:ind w:left="720" w:right="540"/>
        <w:jc w:val="both"/>
      </w:pPr>
      <w:r w:rsidRPr="002868B1">
        <w:lastRenderedPageBreak/>
        <w:t>Detailed Construction Budget</w:t>
      </w:r>
    </w:p>
    <w:p w:rsidR="0040131A" w:rsidRPr="002868B1" w:rsidRDefault="0040131A" w:rsidP="00DA07CC">
      <w:pPr>
        <w:numPr>
          <w:ilvl w:val="0"/>
          <w:numId w:val="7"/>
        </w:numPr>
        <w:spacing w:before="60"/>
        <w:ind w:left="720" w:right="540"/>
        <w:jc w:val="both"/>
      </w:pPr>
      <w:r w:rsidRPr="002868B1">
        <w:t>General Contractor’s Safety Program</w:t>
      </w:r>
    </w:p>
    <w:p w:rsidR="00CD67BC" w:rsidRPr="002868B1" w:rsidRDefault="00CD67BC" w:rsidP="00DA07CC">
      <w:pPr>
        <w:numPr>
          <w:ilvl w:val="0"/>
          <w:numId w:val="7"/>
        </w:numPr>
        <w:spacing w:before="60"/>
        <w:ind w:left="720" w:right="540"/>
        <w:jc w:val="both"/>
      </w:pPr>
      <w:r w:rsidRPr="002868B1">
        <w:t>General Contractor</w:t>
      </w:r>
      <w:r w:rsidR="001B22C0">
        <w:t>’</w:t>
      </w:r>
      <w:r w:rsidRPr="002868B1">
        <w:t>s Quality Control Program</w:t>
      </w:r>
    </w:p>
    <w:p w:rsidR="0040131A" w:rsidRPr="002868B1" w:rsidRDefault="0040131A" w:rsidP="00DA07CC">
      <w:pPr>
        <w:numPr>
          <w:ilvl w:val="0"/>
          <w:numId w:val="7"/>
        </w:numPr>
        <w:spacing w:before="60"/>
        <w:ind w:left="720" w:right="540"/>
        <w:jc w:val="both"/>
      </w:pPr>
      <w:r w:rsidRPr="002868B1">
        <w:t>Proposed Home</w:t>
      </w:r>
      <w:r w:rsidR="00CD67BC" w:rsidRPr="002868B1">
        <w:t xml:space="preserve"> Warranty</w:t>
      </w:r>
    </w:p>
    <w:p w:rsidR="0040131A" w:rsidRPr="002868B1" w:rsidRDefault="00F22BD8" w:rsidP="00DA07CC">
      <w:pPr>
        <w:numPr>
          <w:ilvl w:val="0"/>
          <w:numId w:val="7"/>
        </w:numPr>
        <w:spacing w:before="60"/>
        <w:ind w:left="720" w:right="540"/>
        <w:jc w:val="both"/>
      </w:pPr>
      <w:r w:rsidRPr="002868B1">
        <w:t>For Developer and for General Contractor, please attach</w:t>
      </w:r>
      <w:r w:rsidR="0040131A" w:rsidRPr="002868B1">
        <w:t xml:space="preserve"> a list of all projects completed in the past </w:t>
      </w:r>
      <w:r w:rsidR="001B22C0">
        <w:t>6</w:t>
      </w:r>
      <w:r w:rsidR="0040131A" w:rsidRPr="002868B1">
        <w:t xml:space="preserve"> years.</w:t>
      </w:r>
    </w:p>
    <w:p w:rsidR="0040131A" w:rsidRPr="002868B1" w:rsidRDefault="0040131A" w:rsidP="00DA07CC">
      <w:pPr>
        <w:numPr>
          <w:ilvl w:val="0"/>
          <w:numId w:val="7"/>
        </w:numPr>
        <w:spacing w:before="60"/>
        <w:ind w:left="720" w:right="540"/>
        <w:jc w:val="both"/>
      </w:pPr>
      <w:r w:rsidRPr="002868B1">
        <w:t xml:space="preserve">Developer loss history </w:t>
      </w:r>
      <w:r w:rsidR="006033BE" w:rsidRPr="002868B1">
        <w:t xml:space="preserve">and historical exposure </w:t>
      </w:r>
      <w:r w:rsidRPr="002868B1">
        <w:t xml:space="preserve">for past 10 years, either in form of annual renewable policy loss history or project specific loss history matching projects listed in </w:t>
      </w:r>
      <w:r w:rsidR="008F218E" w:rsidRPr="002868B1">
        <w:t>8</w:t>
      </w:r>
      <w:r w:rsidRPr="002868B1">
        <w:t>. above.</w:t>
      </w:r>
    </w:p>
    <w:p w:rsidR="00F64C09" w:rsidRPr="002868B1" w:rsidRDefault="00F64C09" w:rsidP="00DA07CC">
      <w:pPr>
        <w:numPr>
          <w:ilvl w:val="1"/>
          <w:numId w:val="7"/>
        </w:numPr>
        <w:spacing w:before="60"/>
        <w:ind w:left="1080" w:right="540"/>
        <w:jc w:val="both"/>
      </w:pPr>
      <w:r w:rsidRPr="002868B1">
        <w:t>Include description of losses greater than $250,000</w:t>
      </w:r>
    </w:p>
    <w:p w:rsidR="0040131A" w:rsidRPr="002868B1" w:rsidRDefault="0040131A" w:rsidP="00DA07CC">
      <w:pPr>
        <w:numPr>
          <w:ilvl w:val="0"/>
          <w:numId w:val="7"/>
        </w:numPr>
        <w:spacing w:before="60"/>
        <w:ind w:left="720" w:right="540"/>
        <w:jc w:val="both"/>
      </w:pPr>
      <w:r w:rsidRPr="002868B1">
        <w:t xml:space="preserve">General Contractor loss history </w:t>
      </w:r>
      <w:r w:rsidR="006033BE" w:rsidRPr="002868B1">
        <w:t xml:space="preserve">and historical exposure </w:t>
      </w:r>
      <w:r w:rsidRPr="002868B1">
        <w:t xml:space="preserve">for past 10 years, either in form of annual renewable policy loss history or project specific loss history matching projects listed in </w:t>
      </w:r>
      <w:r w:rsidR="008F218E" w:rsidRPr="002868B1">
        <w:t>8</w:t>
      </w:r>
      <w:r w:rsidRPr="002868B1">
        <w:t>. above.</w:t>
      </w:r>
    </w:p>
    <w:p w:rsidR="00F64C09" w:rsidRDefault="00F64C09" w:rsidP="00DA07CC">
      <w:pPr>
        <w:numPr>
          <w:ilvl w:val="1"/>
          <w:numId w:val="7"/>
        </w:numPr>
        <w:spacing w:before="60"/>
        <w:ind w:left="1080" w:right="540"/>
        <w:jc w:val="both"/>
      </w:pPr>
      <w:r w:rsidRPr="002868B1">
        <w:t>Include description of losses greater than $250,000</w:t>
      </w:r>
    </w:p>
    <w:p w:rsidR="005941F1" w:rsidRPr="005941F1" w:rsidRDefault="005941F1" w:rsidP="005941F1">
      <w:pPr>
        <w:spacing w:before="60"/>
        <w:ind w:right="540"/>
        <w:jc w:val="both"/>
        <w:rPr>
          <w:sz w:val="16"/>
          <w:szCs w:val="16"/>
        </w:rPr>
      </w:pPr>
    </w:p>
    <w:p w:rsidR="005941F1" w:rsidRPr="005941F1" w:rsidRDefault="005941F1" w:rsidP="005941F1">
      <w:pPr>
        <w:spacing w:before="60"/>
        <w:ind w:right="540"/>
        <w:jc w:val="both"/>
        <w:rPr>
          <w:sz w:val="16"/>
          <w:szCs w:val="16"/>
        </w:rPr>
      </w:pPr>
    </w:p>
    <w:p w:rsidR="005941F1" w:rsidRDefault="005941F1" w:rsidP="005941F1">
      <w:pPr>
        <w:pStyle w:val="Heading2"/>
        <w:rPr>
          <w:rFonts w:ascii="Univers LT Pro 45 Light" w:hAnsi="Univers LT Pro 45 Light"/>
        </w:rPr>
      </w:pPr>
      <w:r w:rsidRPr="005941F1">
        <w:rPr>
          <w:rFonts w:ascii="Univers LT Pro 45 Light" w:hAnsi="Univers LT Pro 45 Light"/>
        </w:rPr>
        <w:t>Signature</w:t>
      </w:r>
    </w:p>
    <w:p w:rsidR="005941F1" w:rsidRPr="005941F1" w:rsidRDefault="005941F1" w:rsidP="005941F1">
      <w:pPr>
        <w:rPr>
          <w:sz w:val="12"/>
          <w:szCs w:val="12"/>
        </w:rPr>
      </w:pPr>
    </w:p>
    <w:p w:rsidR="00B22B0E" w:rsidRPr="005941F1" w:rsidRDefault="00DA07CC" w:rsidP="005941F1">
      <w:pPr>
        <w:ind w:right="540"/>
        <w:jc w:val="both"/>
        <w:rPr>
          <w:sz w:val="15"/>
          <w:szCs w:val="15"/>
        </w:rPr>
      </w:pPr>
      <w:r w:rsidRPr="005941F1">
        <w:rPr>
          <w:sz w:val="15"/>
          <w:szCs w:val="15"/>
        </w:rPr>
        <w:t>Applicable in AL, AR, DC, LA, MD, NM, RI and WV: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5C0ECC" w:rsidRPr="005941F1" w:rsidRDefault="005C0ECC" w:rsidP="005C0ECC">
      <w:pPr>
        <w:ind w:right="540"/>
        <w:jc w:val="both"/>
        <w:rPr>
          <w:sz w:val="15"/>
          <w:szCs w:val="15"/>
        </w:rPr>
      </w:pPr>
      <w:r w:rsidRPr="005941F1">
        <w:rPr>
          <w:sz w:val="15"/>
          <w:szCs w:val="15"/>
        </w:rPr>
        <w:t>Applicable in CO: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DA07CC" w:rsidRPr="005941F1" w:rsidRDefault="005C0ECC" w:rsidP="005C0ECC">
      <w:pPr>
        <w:ind w:right="540"/>
        <w:jc w:val="both"/>
        <w:rPr>
          <w:sz w:val="15"/>
          <w:szCs w:val="15"/>
        </w:rPr>
      </w:pPr>
      <w:r w:rsidRPr="005941F1">
        <w:rPr>
          <w:sz w:val="15"/>
          <w:szCs w:val="15"/>
        </w:rPr>
        <w:t>Applicable in FL and OK: Any person who knowingly and with intent to injure, defraud, or deceive any insurer files a statement of claim or an application containing any false, incomplete, or misleading information is guilty of a felony (of the third degree)*. *Applies in FL Only.</w:t>
      </w:r>
    </w:p>
    <w:p w:rsidR="005C0ECC" w:rsidRPr="005941F1" w:rsidRDefault="005C0ECC" w:rsidP="005C0ECC">
      <w:pPr>
        <w:ind w:right="540"/>
        <w:jc w:val="both"/>
        <w:rPr>
          <w:sz w:val="15"/>
          <w:szCs w:val="15"/>
        </w:rPr>
      </w:pPr>
      <w:r w:rsidRPr="005941F1">
        <w:rPr>
          <w:sz w:val="15"/>
          <w:szCs w:val="15"/>
        </w:rPr>
        <w:t>Applicable in KS: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DA07CC" w:rsidRPr="005941F1" w:rsidRDefault="005C0ECC" w:rsidP="005C0ECC">
      <w:pPr>
        <w:ind w:right="540"/>
        <w:jc w:val="both"/>
        <w:rPr>
          <w:sz w:val="15"/>
          <w:szCs w:val="15"/>
        </w:rPr>
      </w:pPr>
      <w:r w:rsidRPr="005941F1">
        <w:rPr>
          <w:sz w:val="15"/>
          <w:szCs w:val="15"/>
        </w:rPr>
        <w:t>Applicable in KY, NY, OH and PA: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rsidR="005C0ECC" w:rsidRPr="005941F1" w:rsidRDefault="005C0ECC" w:rsidP="005C0ECC">
      <w:pPr>
        <w:ind w:right="540"/>
        <w:jc w:val="both"/>
        <w:rPr>
          <w:sz w:val="15"/>
          <w:szCs w:val="15"/>
        </w:rPr>
      </w:pPr>
      <w:r w:rsidRPr="005941F1">
        <w:rPr>
          <w:sz w:val="15"/>
          <w:szCs w:val="15"/>
        </w:rPr>
        <w:t>Applicable in ME, TN, VA and WA: It is a crime to knowingly provide false, incomplete or misleading information to an insurance company for the purpose of defrauding the company. Penalties (may)* include imprisonment, fines and denial of insurance benefits. *Applies in ME Only.</w:t>
      </w:r>
    </w:p>
    <w:p w:rsidR="005C0ECC" w:rsidRPr="005941F1" w:rsidRDefault="005C0ECC" w:rsidP="005C0ECC">
      <w:pPr>
        <w:ind w:right="540"/>
        <w:jc w:val="both"/>
        <w:rPr>
          <w:sz w:val="15"/>
          <w:szCs w:val="15"/>
        </w:rPr>
      </w:pPr>
      <w:r w:rsidRPr="005941F1">
        <w:rPr>
          <w:sz w:val="15"/>
          <w:szCs w:val="15"/>
        </w:rPr>
        <w:t>Applicable in NJ: Any person who includes any false or misleading information on an application for an insurance policy is subject to criminal and civil penalties.</w:t>
      </w:r>
    </w:p>
    <w:p w:rsidR="005C0ECC" w:rsidRPr="005941F1" w:rsidRDefault="005C0ECC" w:rsidP="005C0ECC">
      <w:pPr>
        <w:ind w:right="540"/>
        <w:jc w:val="both"/>
        <w:rPr>
          <w:sz w:val="15"/>
          <w:szCs w:val="15"/>
        </w:rPr>
      </w:pPr>
      <w:r w:rsidRPr="005941F1">
        <w:rPr>
          <w:sz w:val="15"/>
          <w:szCs w:val="15"/>
        </w:rPr>
        <w:t>Applicable in OR: Any person who knowingly and with intent to defraud or solicit another to defraud the insurer by submitting an application containing a false statement as to any material fact may be violating state law.</w:t>
      </w:r>
    </w:p>
    <w:p w:rsidR="005C0ECC" w:rsidRPr="005941F1" w:rsidRDefault="005C0ECC" w:rsidP="005C0ECC">
      <w:pPr>
        <w:ind w:right="540"/>
        <w:jc w:val="both"/>
        <w:rPr>
          <w:sz w:val="15"/>
          <w:szCs w:val="15"/>
        </w:rPr>
      </w:pPr>
      <w:r w:rsidRPr="005941F1">
        <w:rPr>
          <w:sz w:val="15"/>
          <w:szCs w:val="15"/>
        </w:rPr>
        <w:t>Applicable in PR: 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 (5) years, if extenuating circumstances are present, it may be reduced to a minimum of two (2) years.</w:t>
      </w:r>
    </w:p>
    <w:p w:rsidR="002E53EC" w:rsidRDefault="002E53EC" w:rsidP="005C0ECC">
      <w:pPr>
        <w:ind w:right="540"/>
        <w:jc w:val="both"/>
        <w:rPr>
          <w:sz w:val="16"/>
          <w:szCs w:val="16"/>
        </w:rPr>
      </w:pPr>
    </w:p>
    <w:p w:rsidR="005C0ECC" w:rsidRDefault="005C0ECC" w:rsidP="005C0ECC">
      <w:pPr>
        <w:ind w:right="540"/>
        <w:jc w:val="both"/>
      </w:pPr>
      <w:r w:rsidRPr="005C0ECC">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rsidR="002E53EC" w:rsidRPr="005C0ECC" w:rsidRDefault="002E53EC" w:rsidP="005C0ECC">
      <w:pPr>
        <w:ind w:right="540"/>
        <w:jc w:val="both"/>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4038"/>
        <w:gridCol w:w="1235"/>
        <w:gridCol w:w="3058"/>
      </w:tblGrid>
      <w:tr w:rsidR="00B22B0E" w:rsidRPr="005C0ECC" w:rsidTr="00FD5348">
        <w:trPr>
          <w:cantSplit/>
          <w:trHeight w:val="432"/>
        </w:trPr>
        <w:tc>
          <w:tcPr>
            <w:tcW w:w="2541" w:type="dxa"/>
            <w:tcBorders>
              <w:top w:val="nil"/>
              <w:left w:val="nil"/>
              <w:bottom w:val="nil"/>
              <w:right w:val="nil"/>
            </w:tcBorders>
          </w:tcPr>
          <w:p w:rsidR="00B22B0E" w:rsidRPr="005C0ECC" w:rsidRDefault="00B22B0E" w:rsidP="00DA07CC">
            <w:pPr>
              <w:spacing w:before="120"/>
              <w:ind w:right="540"/>
            </w:pPr>
            <w:r w:rsidRPr="005C0ECC">
              <w:t>Signature of Applicant:</w:t>
            </w:r>
          </w:p>
        </w:tc>
        <w:tc>
          <w:tcPr>
            <w:tcW w:w="4235" w:type="dxa"/>
            <w:tcBorders>
              <w:top w:val="nil"/>
              <w:left w:val="nil"/>
              <w:bottom w:val="single" w:sz="2" w:space="0" w:color="auto"/>
              <w:right w:val="nil"/>
            </w:tcBorders>
          </w:tcPr>
          <w:p w:rsidR="00B22B0E" w:rsidRPr="005C0ECC" w:rsidRDefault="00B22B0E" w:rsidP="00DA07CC">
            <w:pPr>
              <w:spacing w:before="120"/>
              <w:ind w:right="540"/>
            </w:pPr>
          </w:p>
        </w:tc>
        <w:tc>
          <w:tcPr>
            <w:tcW w:w="848" w:type="dxa"/>
            <w:tcBorders>
              <w:top w:val="nil"/>
              <w:left w:val="nil"/>
              <w:bottom w:val="nil"/>
              <w:right w:val="nil"/>
            </w:tcBorders>
          </w:tcPr>
          <w:p w:rsidR="00B22B0E" w:rsidRPr="005C0ECC" w:rsidRDefault="00B22B0E" w:rsidP="00DA07CC">
            <w:pPr>
              <w:spacing w:before="120"/>
              <w:ind w:right="540"/>
            </w:pPr>
            <w:r w:rsidRPr="005C0ECC">
              <w:t>Date:</w:t>
            </w:r>
          </w:p>
        </w:tc>
        <w:tc>
          <w:tcPr>
            <w:tcW w:w="3204" w:type="dxa"/>
            <w:tcBorders>
              <w:top w:val="nil"/>
              <w:left w:val="nil"/>
              <w:bottom w:val="single" w:sz="2" w:space="0" w:color="auto"/>
              <w:right w:val="nil"/>
            </w:tcBorders>
          </w:tcPr>
          <w:p w:rsidR="00B22B0E" w:rsidRPr="005C0ECC" w:rsidRDefault="00B22B0E" w:rsidP="00DA07CC">
            <w:pPr>
              <w:spacing w:before="120"/>
              <w:ind w:right="540"/>
            </w:pPr>
          </w:p>
        </w:tc>
      </w:tr>
      <w:tr w:rsidR="00B22B0E" w:rsidRPr="005C0ECC" w:rsidTr="00FD5348">
        <w:trPr>
          <w:cantSplit/>
          <w:trHeight w:val="432"/>
        </w:trPr>
        <w:tc>
          <w:tcPr>
            <w:tcW w:w="2541" w:type="dxa"/>
            <w:tcBorders>
              <w:top w:val="nil"/>
              <w:left w:val="nil"/>
              <w:bottom w:val="nil"/>
              <w:right w:val="nil"/>
            </w:tcBorders>
          </w:tcPr>
          <w:p w:rsidR="00B22B0E" w:rsidRPr="005C0ECC" w:rsidRDefault="00B22B0E" w:rsidP="00DA07CC">
            <w:pPr>
              <w:spacing w:before="120"/>
              <w:ind w:right="540"/>
            </w:pPr>
            <w:r w:rsidRPr="005C0ECC">
              <w:t>Name and Title:</w:t>
            </w:r>
          </w:p>
        </w:tc>
        <w:tc>
          <w:tcPr>
            <w:tcW w:w="8287" w:type="dxa"/>
            <w:gridSpan w:val="3"/>
            <w:tcBorders>
              <w:top w:val="nil"/>
              <w:left w:val="nil"/>
              <w:bottom w:val="single" w:sz="2" w:space="0" w:color="auto"/>
              <w:right w:val="nil"/>
            </w:tcBorders>
          </w:tcPr>
          <w:p w:rsidR="00B22B0E" w:rsidRPr="005C0ECC" w:rsidRDefault="00B22B0E" w:rsidP="00DA07CC">
            <w:pPr>
              <w:spacing w:before="120"/>
              <w:ind w:right="540"/>
            </w:pPr>
          </w:p>
        </w:tc>
      </w:tr>
      <w:tr w:rsidR="00B22B0E" w:rsidRPr="005C0ECC" w:rsidTr="00FD5348">
        <w:trPr>
          <w:cantSplit/>
          <w:trHeight w:val="432"/>
        </w:trPr>
        <w:tc>
          <w:tcPr>
            <w:tcW w:w="2541" w:type="dxa"/>
            <w:tcBorders>
              <w:top w:val="nil"/>
              <w:left w:val="nil"/>
              <w:bottom w:val="nil"/>
              <w:right w:val="nil"/>
            </w:tcBorders>
          </w:tcPr>
          <w:p w:rsidR="00B22B0E" w:rsidRPr="005C0ECC" w:rsidRDefault="00B22B0E" w:rsidP="00DA07CC">
            <w:pPr>
              <w:spacing w:before="120"/>
              <w:ind w:right="540"/>
            </w:pPr>
            <w:r w:rsidRPr="005C0ECC">
              <w:t>Signature of Producer:</w:t>
            </w:r>
          </w:p>
        </w:tc>
        <w:tc>
          <w:tcPr>
            <w:tcW w:w="4235" w:type="dxa"/>
            <w:tcBorders>
              <w:top w:val="single" w:sz="2" w:space="0" w:color="auto"/>
              <w:left w:val="nil"/>
              <w:bottom w:val="single" w:sz="2" w:space="0" w:color="auto"/>
              <w:right w:val="nil"/>
            </w:tcBorders>
          </w:tcPr>
          <w:p w:rsidR="00B22B0E" w:rsidRPr="005C0ECC" w:rsidRDefault="00B22B0E" w:rsidP="00DA07CC">
            <w:pPr>
              <w:spacing w:before="120"/>
              <w:ind w:right="540"/>
            </w:pPr>
          </w:p>
        </w:tc>
        <w:tc>
          <w:tcPr>
            <w:tcW w:w="848" w:type="dxa"/>
            <w:tcBorders>
              <w:top w:val="single" w:sz="2" w:space="0" w:color="auto"/>
              <w:left w:val="nil"/>
              <w:bottom w:val="nil"/>
              <w:right w:val="nil"/>
            </w:tcBorders>
          </w:tcPr>
          <w:p w:rsidR="00B22B0E" w:rsidRPr="005C0ECC" w:rsidRDefault="00B22B0E" w:rsidP="00DA07CC">
            <w:pPr>
              <w:spacing w:before="120"/>
              <w:ind w:right="540"/>
            </w:pPr>
            <w:r w:rsidRPr="005C0ECC">
              <w:t>Date:</w:t>
            </w:r>
          </w:p>
        </w:tc>
        <w:tc>
          <w:tcPr>
            <w:tcW w:w="3204" w:type="dxa"/>
            <w:tcBorders>
              <w:top w:val="single" w:sz="2" w:space="0" w:color="auto"/>
              <w:left w:val="nil"/>
              <w:bottom w:val="single" w:sz="2" w:space="0" w:color="auto"/>
              <w:right w:val="nil"/>
            </w:tcBorders>
          </w:tcPr>
          <w:p w:rsidR="00B22B0E" w:rsidRPr="005C0ECC" w:rsidRDefault="00B22B0E" w:rsidP="00DA07CC">
            <w:pPr>
              <w:spacing w:before="120"/>
              <w:ind w:right="540"/>
            </w:pPr>
          </w:p>
        </w:tc>
      </w:tr>
      <w:tr w:rsidR="00B22B0E" w:rsidRPr="005C0ECC" w:rsidTr="00FD5348">
        <w:trPr>
          <w:cantSplit/>
          <w:trHeight w:val="432"/>
        </w:trPr>
        <w:tc>
          <w:tcPr>
            <w:tcW w:w="2541" w:type="dxa"/>
            <w:tcBorders>
              <w:top w:val="nil"/>
              <w:left w:val="nil"/>
              <w:bottom w:val="nil"/>
              <w:right w:val="nil"/>
            </w:tcBorders>
          </w:tcPr>
          <w:p w:rsidR="00B22B0E" w:rsidRPr="005C0ECC" w:rsidRDefault="00B22B0E" w:rsidP="00DA07CC">
            <w:pPr>
              <w:spacing w:before="120"/>
              <w:ind w:right="540"/>
            </w:pPr>
            <w:r w:rsidRPr="005C0ECC">
              <w:t>Name and Title:</w:t>
            </w:r>
          </w:p>
        </w:tc>
        <w:tc>
          <w:tcPr>
            <w:tcW w:w="8287" w:type="dxa"/>
            <w:gridSpan w:val="3"/>
            <w:tcBorders>
              <w:top w:val="nil"/>
              <w:left w:val="nil"/>
              <w:bottom w:val="single" w:sz="2" w:space="0" w:color="auto"/>
              <w:right w:val="nil"/>
            </w:tcBorders>
          </w:tcPr>
          <w:p w:rsidR="00B22B0E" w:rsidRPr="005C0ECC" w:rsidRDefault="00B22B0E" w:rsidP="00DA07CC">
            <w:pPr>
              <w:spacing w:before="120"/>
              <w:ind w:right="540"/>
            </w:pPr>
          </w:p>
        </w:tc>
      </w:tr>
    </w:tbl>
    <w:p w:rsidR="00531084" w:rsidRPr="005C0ECC" w:rsidRDefault="00531084" w:rsidP="00DA07CC">
      <w:pPr>
        <w:ind w:right="540"/>
      </w:pPr>
    </w:p>
    <w:sectPr w:rsidR="00531084" w:rsidRPr="005C0ECC" w:rsidSect="00FD5348">
      <w:headerReference w:type="even" r:id="rId10"/>
      <w:headerReference w:type="default" r:id="rId11"/>
      <w:footerReference w:type="even" r:id="rId12"/>
      <w:footerReference w:type="default" r:id="rId13"/>
      <w:headerReference w:type="first" r:id="rId14"/>
      <w:footerReference w:type="first" r:id="rId15"/>
      <w:pgSz w:w="12240" w:h="15840" w:code="1"/>
      <w:pgMar w:top="720" w:right="9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48" w:rsidRDefault="00FD5348">
      <w:r>
        <w:separator/>
      </w:r>
    </w:p>
  </w:endnote>
  <w:endnote w:type="continuationSeparator" w:id="0">
    <w:p w:rsidR="00FD5348" w:rsidRDefault="00F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Pro 45 Light">
    <w:altName w:val="Arial"/>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48" w:rsidRDefault="00FD5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5348" w:rsidRDefault="00FD5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48" w:rsidRDefault="00FD5348">
    <w:pPr>
      <w:pStyle w:val="Footer"/>
      <w:framePr w:wrap="around" w:vAnchor="text" w:hAnchor="margin" w:xAlign="center" w:y="1"/>
      <w:jc w:val="center"/>
      <w:rPr>
        <w:rStyle w:val="PageNumber"/>
      </w:rPr>
    </w:pPr>
  </w:p>
  <w:p w:rsidR="00FD5348" w:rsidRPr="002131D9" w:rsidRDefault="00664628" w:rsidP="00B779F7">
    <w:pPr>
      <w:pStyle w:val="Footer"/>
      <w:tabs>
        <w:tab w:val="clear" w:pos="8640"/>
      </w:tabs>
      <w:jc w:val="both"/>
      <w:rPr>
        <w:sz w:val="18"/>
      </w:rPr>
    </w:pPr>
    <w:r w:rsidRPr="005B2DFB">
      <w:rPr>
        <w:noProof/>
      </w:rPr>
      <w:drawing>
        <wp:anchor distT="0" distB="0" distL="114300" distR="114300" simplePos="0" relativeHeight="251661312" behindDoc="0" locked="0" layoutInCell="1" allowOverlap="1" wp14:anchorId="377D7AED" wp14:editId="63E1ABD0">
          <wp:simplePos x="0" y="0"/>
          <wp:positionH relativeFrom="column">
            <wp:posOffset>5553075</wp:posOffset>
          </wp:positionH>
          <wp:positionV relativeFrom="paragraph">
            <wp:posOffset>142240</wp:posOffset>
          </wp:positionV>
          <wp:extent cx="1758084" cy="490855"/>
          <wp:effectExtent l="0" t="0" r="0" b="444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084"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348" w:rsidRPr="002131D9">
      <w:rPr>
        <w:sz w:val="16"/>
      </w:rPr>
      <w:t xml:space="preserve">TMHCC Simplified </w:t>
    </w:r>
    <w:r>
      <w:rPr>
        <w:sz w:val="16"/>
      </w:rPr>
      <w:t xml:space="preserve">Wrap-Up Application – </w:t>
    </w:r>
    <w:r w:rsidR="002E53EC">
      <w:rPr>
        <w:sz w:val="16"/>
      </w:rPr>
      <w:t xml:space="preserve">Q2 </w:t>
    </w:r>
    <w:r>
      <w:rPr>
        <w:sz w:val="16"/>
      </w:rPr>
      <w:t xml:space="preserve">2017 </w:t>
    </w:r>
    <w:r>
      <w:rPr>
        <w:sz w:val="16"/>
      </w:rPr>
      <w:tab/>
    </w:r>
    <w:r>
      <w:rPr>
        <w:sz w:val="16"/>
      </w:rPr>
      <w:tab/>
    </w:r>
    <w:r w:rsidR="00FD5348" w:rsidRPr="002131D9">
      <w:rPr>
        <w:rStyle w:val="PageNumber"/>
        <w:sz w:val="18"/>
      </w:rPr>
      <w:fldChar w:fldCharType="begin"/>
    </w:r>
    <w:r w:rsidR="00FD5348" w:rsidRPr="002131D9">
      <w:rPr>
        <w:rStyle w:val="PageNumber"/>
        <w:sz w:val="18"/>
      </w:rPr>
      <w:instrText xml:space="preserve"> PAGE </w:instrText>
    </w:r>
    <w:r w:rsidR="00FD5348" w:rsidRPr="002131D9">
      <w:rPr>
        <w:rStyle w:val="PageNumber"/>
        <w:sz w:val="18"/>
      </w:rPr>
      <w:fldChar w:fldCharType="separate"/>
    </w:r>
    <w:r w:rsidR="001B790D">
      <w:rPr>
        <w:rStyle w:val="PageNumber"/>
        <w:noProof/>
        <w:sz w:val="18"/>
      </w:rPr>
      <w:t>2</w:t>
    </w:r>
    <w:r w:rsidR="00FD5348" w:rsidRPr="002131D9">
      <w:rPr>
        <w:rStyle w:val="PageNumber"/>
        <w:sz w:val="18"/>
      </w:rPr>
      <w:fldChar w:fldCharType="end"/>
    </w:r>
    <w:r w:rsidR="00FD5348" w:rsidRPr="002131D9">
      <w:rPr>
        <w:rStyle w:val="PageNumber"/>
        <w:sz w:val="18"/>
      </w:rPr>
      <w:t xml:space="preserve"> of </w:t>
    </w:r>
    <w:r w:rsidR="00FD5348" w:rsidRPr="002131D9">
      <w:rPr>
        <w:rStyle w:val="PageNumber"/>
        <w:sz w:val="18"/>
      </w:rPr>
      <w:fldChar w:fldCharType="begin"/>
    </w:r>
    <w:r w:rsidR="00FD5348" w:rsidRPr="002131D9">
      <w:rPr>
        <w:rStyle w:val="PageNumber"/>
        <w:sz w:val="18"/>
      </w:rPr>
      <w:instrText xml:space="preserve"> NUMPAGES </w:instrText>
    </w:r>
    <w:r w:rsidR="00FD5348" w:rsidRPr="002131D9">
      <w:rPr>
        <w:rStyle w:val="PageNumber"/>
        <w:sz w:val="18"/>
      </w:rPr>
      <w:fldChar w:fldCharType="separate"/>
    </w:r>
    <w:r w:rsidR="001B790D">
      <w:rPr>
        <w:rStyle w:val="PageNumber"/>
        <w:noProof/>
        <w:sz w:val="18"/>
      </w:rPr>
      <w:t>3</w:t>
    </w:r>
    <w:r w:rsidR="00FD5348" w:rsidRPr="002131D9">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48" w:rsidRPr="00664628" w:rsidRDefault="00664628" w:rsidP="00664628">
    <w:pPr>
      <w:pStyle w:val="Footer"/>
      <w:tabs>
        <w:tab w:val="clear" w:pos="4320"/>
        <w:tab w:val="clear" w:pos="8640"/>
      </w:tabs>
      <w:rPr>
        <w:sz w:val="16"/>
        <w:szCs w:val="16"/>
      </w:rPr>
    </w:pPr>
    <w:r w:rsidRPr="00664628">
      <w:rPr>
        <w:noProof/>
        <w:sz w:val="16"/>
        <w:szCs w:val="16"/>
      </w:rPr>
      <w:drawing>
        <wp:anchor distT="0" distB="0" distL="114300" distR="114300" simplePos="0" relativeHeight="251659264" behindDoc="0" locked="0" layoutInCell="1" allowOverlap="1" wp14:anchorId="638942F8" wp14:editId="23DB2054">
          <wp:simplePos x="0" y="0"/>
          <wp:positionH relativeFrom="column">
            <wp:posOffset>5553075</wp:posOffset>
          </wp:positionH>
          <wp:positionV relativeFrom="paragraph">
            <wp:posOffset>72390</wp:posOffset>
          </wp:positionV>
          <wp:extent cx="1758084" cy="490855"/>
          <wp:effectExtent l="0" t="0" r="0" b="4445"/>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084"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348" w:rsidRPr="00664628">
      <w:rPr>
        <w:sz w:val="16"/>
        <w:szCs w:val="16"/>
      </w:rPr>
      <w:t xml:space="preserve">TMHCC Simplified </w:t>
    </w:r>
    <w:r w:rsidRPr="00664628">
      <w:rPr>
        <w:sz w:val="16"/>
        <w:szCs w:val="16"/>
      </w:rPr>
      <w:t>Wrap-Up Application –</w:t>
    </w:r>
    <w:r w:rsidR="002E53EC">
      <w:rPr>
        <w:sz w:val="16"/>
        <w:szCs w:val="16"/>
      </w:rPr>
      <w:t xml:space="preserve"> Q2 </w:t>
    </w:r>
    <w:r w:rsidRPr="00664628">
      <w:rPr>
        <w:sz w:val="16"/>
        <w:szCs w:val="16"/>
      </w:rPr>
      <w:t xml:space="preserve">2017 </w:t>
    </w:r>
    <w:r w:rsidRPr="00664628">
      <w:rPr>
        <w:sz w:val="16"/>
        <w:szCs w:val="16"/>
      </w:rPr>
      <w:tab/>
    </w:r>
    <w:r w:rsidRPr="00664628">
      <w:rPr>
        <w:sz w:val="16"/>
        <w:szCs w:val="16"/>
      </w:rPr>
      <w:tab/>
    </w:r>
    <w:r w:rsidRPr="00664628">
      <w:rPr>
        <w:sz w:val="16"/>
        <w:szCs w:val="16"/>
      </w:rPr>
      <w:tab/>
    </w:r>
    <w:r w:rsidR="00FD5348" w:rsidRPr="00664628">
      <w:rPr>
        <w:rStyle w:val="PageNumber"/>
        <w:sz w:val="16"/>
        <w:szCs w:val="16"/>
      </w:rPr>
      <w:fldChar w:fldCharType="begin"/>
    </w:r>
    <w:r w:rsidR="00FD5348" w:rsidRPr="00664628">
      <w:rPr>
        <w:rStyle w:val="PageNumber"/>
        <w:sz w:val="16"/>
        <w:szCs w:val="16"/>
      </w:rPr>
      <w:instrText xml:space="preserve"> PAGE </w:instrText>
    </w:r>
    <w:r w:rsidR="00FD5348" w:rsidRPr="00664628">
      <w:rPr>
        <w:rStyle w:val="PageNumber"/>
        <w:sz w:val="16"/>
        <w:szCs w:val="16"/>
      </w:rPr>
      <w:fldChar w:fldCharType="separate"/>
    </w:r>
    <w:r w:rsidR="001B790D">
      <w:rPr>
        <w:rStyle w:val="PageNumber"/>
        <w:noProof/>
        <w:sz w:val="16"/>
        <w:szCs w:val="16"/>
      </w:rPr>
      <w:t>1</w:t>
    </w:r>
    <w:r w:rsidR="00FD5348" w:rsidRPr="00664628">
      <w:rPr>
        <w:rStyle w:val="PageNumber"/>
        <w:sz w:val="16"/>
        <w:szCs w:val="16"/>
      </w:rPr>
      <w:fldChar w:fldCharType="end"/>
    </w:r>
    <w:r w:rsidR="00FD5348" w:rsidRPr="00664628">
      <w:rPr>
        <w:rStyle w:val="PageNumber"/>
        <w:sz w:val="16"/>
        <w:szCs w:val="16"/>
      </w:rPr>
      <w:t xml:space="preserve"> of </w:t>
    </w:r>
    <w:r w:rsidR="00FD5348" w:rsidRPr="00664628">
      <w:rPr>
        <w:rStyle w:val="PageNumber"/>
        <w:sz w:val="16"/>
        <w:szCs w:val="16"/>
      </w:rPr>
      <w:fldChar w:fldCharType="begin"/>
    </w:r>
    <w:r w:rsidR="00FD5348" w:rsidRPr="00664628">
      <w:rPr>
        <w:rStyle w:val="PageNumber"/>
        <w:sz w:val="16"/>
        <w:szCs w:val="16"/>
      </w:rPr>
      <w:instrText xml:space="preserve"> NUMPAGES </w:instrText>
    </w:r>
    <w:r w:rsidR="00FD5348" w:rsidRPr="00664628">
      <w:rPr>
        <w:rStyle w:val="PageNumber"/>
        <w:sz w:val="16"/>
        <w:szCs w:val="16"/>
      </w:rPr>
      <w:fldChar w:fldCharType="separate"/>
    </w:r>
    <w:r w:rsidR="001B790D">
      <w:rPr>
        <w:rStyle w:val="PageNumber"/>
        <w:noProof/>
        <w:sz w:val="16"/>
        <w:szCs w:val="16"/>
      </w:rPr>
      <w:t>3</w:t>
    </w:r>
    <w:r w:rsidR="00FD5348" w:rsidRPr="0066462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48" w:rsidRDefault="00FD5348">
      <w:r>
        <w:separator/>
      </w:r>
    </w:p>
  </w:footnote>
  <w:footnote w:type="continuationSeparator" w:id="0">
    <w:p w:rsidR="00FD5348" w:rsidRDefault="00FD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63" w:rsidRDefault="00FE1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63" w:rsidRDefault="00FE1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63" w:rsidRDefault="00FE1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F17"/>
    <w:multiLevelType w:val="hybridMultilevel"/>
    <w:tmpl w:val="1D0E2466"/>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F7582C"/>
    <w:multiLevelType w:val="hybridMultilevel"/>
    <w:tmpl w:val="BB40FBC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8B5A2A"/>
    <w:multiLevelType w:val="multilevel"/>
    <w:tmpl w:val="56A684A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1122073"/>
    <w:multiLevelType w:val="hybridMultilevel"/>
    <w:tmpl w:val="1846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70440"/>
    <w:multiLevelType w:val="hybridMultilevel"/>
    <w:tmpl w:val="60EE0B76"/>
    <w:lvl w:ilvl="0" w:tplc="FCB07D4C">
      <w:start w:val="1"/>
      <w:numFmt w:val="decimal"/>
      <w:lvlText w:val="%1."/>
      <w:lvlJc w:val="left"/>
      <w:pPr>
        <w:ind w:left="432" w:hanging="360"/>
      </w:pPr>
      <w:rPr>
        <w:rFonts w:hint="default"/>
        <w:b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2EF5D4E"/>
    <w:multiLevelType w:val="hybridMultilevel"/>
    <w:tmpl w:val="A19A1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83475"/>
    <w:multiLevelType w:val="hybridMultilevel"/>
    <w:tmpl w:val="76A88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424B"/>
    <w:multiLevelType w:val="multilevel"/>
    <w:tmpl w:val="5B869082"/>
    <w:numStyleLink w:val="Style1"/>
  </w:abstractNum>
  <w:abstractNum w:abstractNumId="8">
    <w:nsid w:val="28BA2E40"/>
    <w:multiLevelType w:val="hybridMultilevel"/>
    <w:tmpl w:val="DB667FE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73A5CE9"/>
    <w:multiLevelType w:val="multilevel"/>
    <w:tmpl w:val="1BF4C4C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7C2440B"/>
    <w:multiLevelType w:val="multilevel"/>
    <w:tmpl w:val="5B86908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0A02D8"/>
    <w:multiLevelType w:val="hybridMultilevel"/>
    <w:tmpl w:val="E1784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543C7"/>
    <w:multiLevelType w:val="hybridMultilevel"/>
    <w:tmpl w:val="CE648926"/>
    <w:lvl w:ilvl="0" w:tplc="799CCB3E">
      <w:start w:val="1"/>
      <w:numFmt w:val="decimal"/>
      <w:lvlText w:val="%1."/>
      <w:lvlJc w:val="left"/>
      <w:pPr>
        <w:ind w:left="720" w:hanging="360"/>
      </w:pPr>
      <w:rPr>
        <w:rFonts w:hint="default"/>
        <w:b w:val="0"/>
      </w:rPr>
    </w:lvl>
    <w:lvl w:ilvl="1" w:tplc="B9F8083E">
      <w:start w:val="1"/>
      <w:numFmt w:val="lowerLetter"/>
      <w:lvlText w:val="%2."/>
      <w:lvlJc w:val="left"/>
      <w:pPr>
        <w:ind w:left="1530" w:hanging="360"/>
      </w:pPr>
    </w:lvl>
    <w:lvl w:ilvl="2" w:tplc="9D6A5E76">
      <w:start w:val="1"/>
      <w:numFmt w:val="lowerRoman"/>
      <w:lvlText w:val="%3."/>
      <w:lvlJc w:val="right"/>
      <w:pPr>
        <w:ind w:left="2160" w:hanging="180"/>
      </w:pPr>
    </w:lvl>
    <w:lvl w:ilvl="3" w:tplc="6688EA96" w:tentative="1">
      <w:start w:val="1"/>
      <w:numFmt w:val="decimal"/>
      <w:lvlText w:val="%4."/>
      <w:lvlJc w:val="left"/>
      <w:pPr>
        <w:ind w:left="2880" w:hanging="360"/>
      </w:pPr>
    </w:lvl>
    <w:lvl w:ilvl="4" w:tplc="30B2717E" w:tentative="1">
      <w:start w:val="1"/>
      <w:numFmt w:val="lowerLetter"/>
      <w:lvlText w:val="%5."/>
      <w:lvlJc w:val="left"/>
      <w:pPr>
        <w:ind w:left="3600" w:hanging="360"/>
      </w:pPr>
    </w:lvl>
    <w:lvl w:ilvl="5" w:tplc="55529552" w:tentative="1">
      <w:start w:val="1"/>
      <w:numFmt w:val="lowerRoman"/>
      <w:lvlText w:val="%6."/>
      <w:lvlJc w:val="right"/>
      <w:pPr>
        <w:ind w:left="4320" w:hanging="180"/>
      </w:pPr>
    </w:lvl>
    <w:lvl w:ilvl="6" w:tplc="D3A04F6E" w:tentative="1">
      <w:start w:val="1"/>
      <w:numFmt w:val="decimal"/>
      <w:lvlText w:val="%7."/>
      <w:lvlJc w:val="left"/>
      <w:pPr>
        <w:ind w:left="5040" w:hanging="360"/>
      </w:pPr>
    </w:lvl>
    <w:lvl w:ilvl="7" w:tplc="BED46EC8" w:tentative="1">
      <w:start w:val="1"/>
      <w:numFmt w:val="lowerLetter"/>
      <w:lvlText w:val="%8."/>
      <w:lvlJc w:val="left"/>
      <w:pPr>
        <w:ind w:left="5760" w:hanging="360"/>
      </w:pPr>
    </w:lvl>
    <w:lvl w:ilvl="8" w:tplc="77F8D07C" w:tentative="1">
      <w:start w:val="1"/>
      <w:numFmt w:val="lowerRoman"/>
      <w:lvlText w:val="%9."/>
      <w:lvlJc w:val="right"/>
      <w:pPr>
        <w:ind w:left="6480" w:hanging="180"/>
      </w:pPr>
    </w:lvl>
  </w:abstractNum>
  <w:abstractNum w:abstractNumId="13">
    <w:nsid w:val="44D90B89"/>
    <w:multiLevelType w:val="hybridMultilevel"/>
    <w:tmpl w:val="5E540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EB0F77"/>
    <w:multiLevelType w:val="hybridMultilevel"/>
    <w:tmpl w:val="CBCA8698"/>
    <w:lvl w:ilvl="0" w:tplc="0ECC242A">
      <w:start w:val="1"/>
      <w:numFmt w:val="upperLetter"/>
      <w:lvlText w:val="%1."/>
      <w:lvlJc w:val="left"/>
      <w:pPr>
        <w:tabs>
          <w:tab w:val="num" w:pos="324"/>
        </w:tabs>
        <w:ind w:left="324" w:hanging="180"/>
      </w:p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nsid w:val="483E46F6"/>
    <w:multiLevelType w:val="hybridMultilevel"/>
    <w:tmpl w:val="9BCE989E"/>
    <w:lvl w:ilvl="0" w:tplc="04090015">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51D5189E"/>
    <w:multiLevelType w:val="singleLevel"/>
    <w:tmpl w:val="74AEBB30"/>
    <w:lvl w:ilvl="0">
      <w:start w:val="1"/>
      <w:numFmt w:val="upperLetter"/>
      <w:pStyle w:val="Heading2"/>
      <w:lvlText w:val="%1."/>
      <w:lvlJc w:val="left"/>
      <w:pPr>
        <w:tabs>
          <w:tab w:val="num" w:pos="720"/>
        </w:tabs>
        <w:ind w:left="720" w:hanging="720"/>
      </w:pPr>
      <w:rPr>
        <w:rFonts w:ascii="Calibri" w:hAnsi="Calibri" w:hint="default"/>
        <w:b/>
        <w:i w:val="0"/>
        <w:sz w:val="24"/>
      </w:rPr>
    </w:lvl>
  </w:abstractNum>
  <w:abstractNum w:abstractNumId="17">
    <w:nsid w:val="5ED613C4"/>
    <w:multiLevelType w:val="hybridMultilevel"/>
    <w:tmpl w:val="ABC89C0C"/>
    <w:lvl w:ilvl="0" w:tplc="0682F89E">
      <w:start w:val="1"/>
      <w:numFmt w:val="decimal"/>
      <w:lvlText w:val="%1."/>
      <w:lvlJc w:val="left"/>
      <w:pPr>
        <w:ind w:left="360" w:hanging="360"/>
      </w:pPr>
    </w:lvl>
    <w:lvl w:ilvl="1" w:tplc="5A90B062" w:tentative="1">
      <w:start w:val="1"/>
      <w:numFmt w:val="lowerLetter"/>
      <w:lvlText w:val="%2."/>
      <w:lvlJc w:val="left"/>
      <w:pPr>
        <w:ind w:left="1080" w:hanging="360"/>
      </w:pPr>
    </w:lvl>
    <w:lvl w:ilvl="2" w:tplc="489C1B60" w:tentative="1">
      <w:start w:val="1"/>
      <w:numFmt w:val="lowerRoman"/>
      <w:lvlText w:val="%3."/>
      <w:lvlJc w:val="right"/>
      <w:pPr>
        <w:ind w:left="1800" w:hanging="180"/>
      </w:pPr>
    </w:lvl>
    <w:lvl w:ilvl="3" w:tplc="9EDE4C92" w:tentative="1">
      <w:start w:val="1"/>
      <w:numFmt w:val="decimal"/>
      <w:lvlText w:val="%4."/>
      <w:lvlJc w:val="left"/>
      <w:pPr>
        <w:ind w:left="2520" w:hanging="360"/>
      </w:pPr>
    </w:lvl>
    <w:lvl w:ilvl="4" w:tplc="10AC1CF0" w:tentative="1">
      <w:start w:val="1"/>
      <w:numFmt w:val="lowerLetter"/>
      <w:lvlText w:val="%5."/>
      <w:lvlJc w:val="left"/>
      <w:pPr>
        <w:ind w:left="3240" w:hanging="360"/>
      </w:pPr>
    </w:lvl>
    <w:lvl w:ilvl="5" w:tplc="97C277A2" w:tentative="1">
      <w:start w:val="1"/>
      <w:numFmt w:val="lowerRoman"/>
      <w:lvlText w:val="%6."/>
      <w:lvlJc w:val="right"/>
      <w:pPr>
        <w:ind w:left="3960" w:hanging="180"/>
      </w:pPr>
    </w:lvl>
    <w:lvl w:ilvl="6" w:tplc="079E885C" w:tentative="1">
      <w:start w:val="1"/>
      <w:numFmt w:val="decimal"/>
      <w:lvlText w:val="%7."/>
      <w:lvlJc w:val="left"/>
      <w:pPr>
        <w:ind w:left="4680" w:hanging="360"/>
      </w:pPr>
    </w:lvl>
    <w:lvl w:ilvl="7" w:tplc="C2301D48" w:tentative="1">
      <w:start w:val="1"/>
      <w:numFmt w:val="lowerLetter"/>
      <w:lvlText w:val="%8."/>
      <w:lvlJc w:val="left"/>
      <w:pPr>
        <w:ind w:left="5400" w:hanging="360"/>
      </w:pPr>
    </w:lvl>
    <w:lvl w:ilvl="8" w:tplc="D3889ED8" w:tentative="1">
      <w:start w:val="1"/>
      <w:numFmt w:val="lowerRoman"/>
      <w:lvlText w:val="%9."/>
      <w:lvlJc w:val="right"/>
      <w:pPr>
        <w:ind w:left="6120" w:hanging="180"/>
      </w:pPr>
    </w:lvl>
  </w:abstractNum>
  <w:abstractNum w:abstractNumId="18">
    <w:nsid w:val="6281297C"/>
    <w:multiLevelType w:val="hybridMultilevel"/>
    <w:tmpl w:val="71DCA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E396E"/>
    <w:multiLevelType w:val="hybridMultilevel"/>
    <w:tmpl w:val="DB667FE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8F550D6"/>
    <w:multiLevelType w:val="hybridMultilevel"/>
    <w:tmpl w:val="28EA22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614F5"/>
    <w:multiLevelType w:val="hybridMultilevel"/>
    <w:tmpl w:val="399C6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659BC"/>
    <w:multiLevelType w:val="hybridMultilevel"/>
    <w:tmpl w:val="8D94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5"/>
  </w:num>
  <w:num w:numId="5">
    <w:abstractNumId w:val="4"/>
  </w:num>
  <w:num w:numId="6">
    <w:abstractNumId w:val="2"/>
  </w:num>
  <w:num w:numId="7">
    <w:abstractNumId w:val="1"/>
  </w:num>
  <w:num w:numId="8">
    <w:abstractNumId w:val="11"/>
  </w:num>
  <w:num w:numId="9">
    <w:abstractNumId w:val="20"/>
  </w:num>
  <w:num w:numId="10">
    <w:abstractNumId w:val="0"/>
  </w:num>
  <w:num w:numId="11">
    <w:abstractNumId w:val="3"/>
  </w:num>
  <w:num w:numId="12">
    <w:abstractNumId w:val="17"/>
  </w:num>
  <w:num w:numId="13">
    <w:abstractNumId w:val="10"/>
  </w:num>
  <w:num w:numId="14">
    <w:abstractNumId w:val="7"/>
  </w:num>
  <w:num w:numId="15">
    <w:abstractNumId w:val="9"/>
  </w:num>
  <w:num w:numId="16">
    <w:abstractNumId w:val="13"/>
  </w:num>
  <w:num w:numId="17">
    <w:abstractNumId w:val="5"/>
  </w:num>
  <w:num w:numId="18">
    <w:abstractNumId w:val="21"/>
  </w:num>
  <w:num w:numId="19">
    <w:abstractNumId w:val="18"/>
  </w:num>
  <w:num w:numId="20">
    <w:abstractNumId w:val="6"/>
  </w:num>
  <w:num w:numId="21">
    <w:abstractNumId w:val="19"/>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2nEAwEBQn6xF/naC2Vgl6RiNV88=" w:salt="6EYB6rwv/J5O5bAKxPv0Z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1A"/>
    <w:rsid w:val="000225A8"/>
    <w:rsid w:val="00024715"/>
    <w:rsid w:val="00041564"/>
    <w:rsid w:val="00054E67"/>
    <w:rsid w:val="000C7C1A"/>
    <w:rsid w:val="000F54DC"/>
    <w:rsid w:val="00114752"/>
    <w:rsid w:val="00120537"/>
    <w:rsid w:val="00160BC2"/>
    <w:rsid w:val="00165C3F"/>
    <w:rsid w:val="00175F8B"/>
    <w:rsid w:val="001B22C0"/>
    <w:rsid w:val="001B790D"/>
    <w:rsid w:val="001D6ECF"/>
    <w:rsid w:val="001F5C1E"/>
    <w:rsid w:val="002119A8"/>
    <w:rsid w:val="002131D9"/>
    <w:rsid w:val="0024105B"/>
    <w:rsid w:val="00254D5C"/>
    <w:rsid w:val="00257FAA"/>
    <w:rsid w:val="00264CE1"/>
    <w:rsid w:val="00271912"/>
    <w:rsid w:val="002868B1"/>
    <w:rsid w:val="00295D66"/>
    <w:rsid w:val="002A6F3F"/>
    <w:rsid w:val="002B78BF"/>
    <w:rsid w:val="002C72F0"/>
    <w:rsid w:val="002D5F02"/>
    <w:rsid w:val="002E53EC"/>
    <w:rsid w:val="002F6B52"/>
    <w:rsid w:val="003517E6"/>
    <w:rsid w:val="00380AB5"/>
    <w:rsid w:val="003A496D"/>
    <w:rsid w:val="003C76F9"/>
    <w:rsid w:val="003D2C77"/>
    <w:rsid w:val="003E08E8"/>
    <w:rsid w:val="003E3AA7"/>
    <w:rsid w:val="0040131A"/>
    <w:rsid w:val="00420E72"/>
    <w:rsid w:val="00466121"/>
    <w:rsid w:val="004B0C76"/>
    <w:rsid w:val="004B2E6B"/>
    <w:rsid w:val="004B5AB0"/>
    <w:rsid w:val="004C35C5"/>
    <w:rsid w:val="004C3CE6"/>
    <w:rsid w:val="004C54F2"/>
    <w:rsid w:val="004D65A8"/>
    <w:rsid w:val="004F6480"/>
    <w:rsid w:val="00531084"/>
    <w:rsid w:val="0053691B"/>
    <w:rsid w:val="005704ED"/>
    <w:rsid w:val="005941F1"/>
    <w:rsid w:val="005B024E"/>
    <w:rsid w:val="005C0ECC"/>
    <w:rsid w:val="005C1BA0"/>
    <w:rsid w:val="006003B5"/>
    <w:rsid w:val="006033BE"/>
    <w:rsid w:val="00603E2C"/>
    <w:rsid w:val="00664628"/>
    <w:rsid w:val="00667FC0"/>
    <w:rsid w:val="00672038"/>
    <w:rsid w:val="00696F56"/>
    <w:rsid w:val="006B52C6"/>
    <w:rsid w:val="006B7B47"/>
    <w:rsid w:val="006D4DBB"/>
    <w:rsid w:val="006E078C"/>
    <w:rsid w:val="006F1DDE"/>
    <w:rsid w:val="00712F79"/>
    <w:rsid w:val="007138F7"/>
    <w:rsid w:val="007155C0"/>
    <w:rsid w:val="00747FB6"/>
    <w:rsid w:val="00753874"/>
    <w:rsid w:val="00760BE0"/>
    <w:rsid w:val="00773894"/>
    <w:rsid w:val="007B1BAA"/>
    <w:rsid w:val="007C4C9C"/>
    <w:rsid w:val="007F2258"/>
    <w:rsid w:val="00801399"/>
    <w:rsid w:val="00804C5A"/>
    <w:rsid w:val="008133C1"/>
    <w:rsid w:val="0082455F"/>
    <w:rsid w:val="008300F2"/>
    <w:rsid w:val="00842AAD"/>
    <w:rsid w:val="0085548A"/>
    <w:rsid w:val="00855C3A"/>
    <w:rsid w:val="008623A8"/>
    <w:rsid w:val="00881606"/>
    <w:rsid w:val="008D0338"/>
    <w:rsid w:val="008F218E"/>
    <w:rsid w:val="00913CEE"/>
    <w:rsid w:val="0091408B"/>
    <w:rsid w:val="00923F86"/>
    <w:rsid w:val="00957FCB"/>
    <w:rsid w:val="0096485E"/>
    <w:rsid w:val="00975A40"/>
    <w:rsid w:val="00977852"/>
    <w:rsid w:val="00986DD3"/>
    <w:rsid w:val="00993E80"/>
    <w:rsid w:val="009C352C"/>
    <w:rsid w:val="009C6222"/>
    <w:rsid w:val="009E4475"/>
    <w:rsid w:val="009F70D0"/>
    <w:rsid w:val="00A25AF5"/>
    <w:rsid w:val="00A322F7"/>
    <w:rsid w:val="00A42ECB"/>
    <w:rsid w:val="00A762AD"/>
    <w:rsid w:val="00A7661F"/>
    <w:rsid w:val="00A94DB7"/>
    <w:rsid w:val="00AB648D"/>
    <w:rsid w:val="00AD5AFE"/>
    <w:rsid w:val="00B04515"/>
    <w:rsid w:val="00B047E1"/>
    <w:rsid w:val="00B22B0E"/>
    <w:rsid w:val="00B62F27"/>
    <w:rsid w:val="00B779F7"/>
    <w:rsid w:val="00B80A77"/>
    <w:rsid w:val="00B9275B"/>
    <w:rsid w:val="00B9784D"/>
    <w:rsid w:val="00B97917"/>
    <w:rsid w:val="00BC020A"/>
    <w:rsid w:val="00BD410E"/>
    <w:rsid w:val="00BF66C5"/>
    <w:rsid w:val="00C14E7C"/>
    <w:rsid w:val="00C17FC4"/>
    <w:rsid w:val="00C23DE2"/>
    <w:rsid w:val="00C44470"/>
    <w:rsid w:val="00C5597E"/>
    <w:rsid w:val="00C925D3"/>
    <w:rsid w:val="00CB3942"/>
    <w:rsid w:val="00CD67BC"/>
    <w:rsid w:val="00D07E8A"/>
    <w:rsid w:val="00D114D8"/>
    <w:rsid w:val="00D148FF"/>
    <w:rsid w:val="00D34335"/>
    <w:rsid w:val="00D40658"/>
    <w:rsid w:val="00D52472"/>
    <w:rsid w:val="00D7278F"/>
    <w:rsid w:val="00D960AF"/>
    <w:rsid w:val="00DA07CC"/>
    <w:rsid w:val="00DB06E3"/>
    <w:rsid w:val="00DD6504"/>
    <w:rsid w:val="00E010F0"/>
    <w:rsid w:val="00E25383"/>
    <w:rsid w:val="00E43B79"/>
    <w:rsid w:val="00E51206"/>
    <w:rsid w:val="00EC3133"/>
    <w:rsid w:val="00EE0120"/>
    <w:rsid w:val="00EF3DE1"/>
    <w:rsid w:val="00EF6A28"/>
    <w:rsid w:val="00F06025"/>
    <w:rsid w:val="00F20D75"/>
    <w:rsid w:val="00F22BD8"/>
    <w:rsid w:val="00F35CD4"/>
    <w:rsid w:val="00F64C09"/>
    <w:rsid w:val="00F921E8"/>
    <w:rsid w:val="00FD5348"/>
    <w:rsid w:val="00FE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LT Pro 45 Light" w:eastAsiaTheme="minorHAnsi" w:hAnsi="Univers LT Pro 45 Light"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C5"/>
    <w:pPr>
      <w:spacing w:after="0" w:line="240" w:lineRule="auto"/>
    </w:pPr>
  </w:style>
  <w:style w:type="paragraph" w:styleId="Heading1">
    <w:name w:val="heading 1"/>
    <w:basedOn w:val="Normal"/>
    <w:next w:val="Normal"/>
    <w:link w:val="Heading1Char"/>
    <w:qFormat/>
    <w:rsid w:val="0040131A"/>
    <w:pPr>
      <w:keepNext/>
      <w:jc w:val="center"/>
      <w:outlineLvl w:val="0"/>
    </w:pPr>
    <w:rPr>
      <w:b/>
      <w:noProof/>
      <w:sz w:val="28"/>
    </w:rPr>
  </w:style>
  <w:style w:type="paragraph" w:styleId="Heading2">
    <w:name w:val="heading 2"/>
    <w:basedOn w:val="Normal"/>
    <w:next w:val="Normal"/>
    <w:link w:val="Heading2Char"/>
    <w:qFormat/>
    <w:rsid w:val="00A94DB7"/>
    <w:pPr>
      <w:keepNext/>
      <w:numPr>
        <w:numId w:val="1"/>
      </w:numPr>
      <w:tabs>
        <w:tab w:val="left" w:pos="540"/>
        <w:tab w:val="left" w:pos="1080"/>
        <w:tab w:val="left" w:pos="1620"/>
        <w:tab w:val="left" w:pos="2160"/>
        <w:tab w:val="left" w:pos="2700"/>
        <w:tab w:val="left" w:pos="3240"/>
      </w:tabs>
      <w:jc w:val="both"/>
      <w:outlineLvl w:val="1"/>
    </w:pPr>
    <w:rPr>
      <w:rFonts w:ascii="Calibri" w:hAnsi="Calibri"/>
      <w:b/>
    </w:rPr>
  </w:style>
  <w:style w:type="paragraph" w:styleId="Heading5">
    <w:name w:val="heading 5"/>
    <w:basedOn w:val="Normal"/>
    <w:next w:val="Normal"/>
    <w:link w:val="Heading5Char"/>
    <w:qFormat/>
    <w:rsid w:val="0040131A"/>
    <w:pPr>
      <w:keepNext/>
      <w:tabs>
        <w:tab w:val="left" w:pos="720"/>
        <w:tab w:val="left" w:pos="1440"/>
        <w:tab w:val="left" w:pos="2160"/>
        <w:tab w:val="left" w:pos="2880"/>
        <w:tab w:val="left" w:pos="3600"/>
        <w:tab w:val="left" w:pos="4320"/>
        <w:tab w:val="left" w:pos="5040"/>
      </w:tabs>
      <w:spacing w:before="60"/>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1A"/>
    <w:rPr>
      <w:rFonts w:ascii="Times New Roman" w:eastAsia="Times New Roman" w:hAnsi="Times New Roman" w:cs="Times New Roman"/>
      <w:b/>
      <w:noProof/>
      <w:sz w:val="28"/>
      <w:szCs w:val="20"/>
    </w:rPr>
  </w:style>
  <w:style w:type="character" w:customStyle="1" w:styleId="Heading2Char">
    <w:name w:val="Heading 2 Char"/>
    <w:basedOn w:val="DefaultParagraphFont"/>
    <w:link w:val="Heading2"/>
    <w:rsid w:val="00A94DB7"/>
    <w:rPr>
      <w:rFonts w:ascii="Calibri" w:eastAsia="Times New Roman" w:hAnsi="Calibri" w:cs="Times New Roman"/>
      <w:b/>
      <w:sz w:val="24"/>
      <w:szCs w:val="20"/>
    </w:rPr>
  </w:style>
  <w:style w:type="character" w:customStyle="1" w:styleId="Heading5Char">
    <w:name w:val="Heading 5 Char"/>
    <w:basedOn w:val="DefaultParagraphFont"/>
    <w:link w:val="Heading5"/>
    <w:rsid w:val="0040131A"/>
    <w:rPr>
      <w:rFonts w:ascii="Times New Roman" w:eastAsia="Times New Roman" w:hAnsi="Times New Roman" w:cs="Times New Roman"/>
      <w:b/>
      <w:sz w:val="20"/>
      <w:szCs w:val="20"/>
      <w:u w:val="single"/>
    </w:rPr>
  </w:style>
  <w:style w:type="paragraph" w:styleId="Footer">
    <w:name w:val="footer"/>
    <w:basedOn w:val="Normal"/>
    <w:link w:val="FooterChar"/>
    <w:semiHidden/>
    <w:rsid w:val="0040131A"/>
    <w:pPr>
      <w:tabs>
        <w:tab w:val="center" w:pos="4320"/>
        <w:tab w:val="right" w:pos="8640"/>
      </w:tabs>
    </w:pPr>
  </w:style>
  <w:style w:type="character" w:customStyle="1" w:styleId="FooterChar">
    <w:name w:val="Footer Char"/>
    <w:basedOn w:val="DefaultParagraphFont"/>
    <w:link w:val="Footer"/>
    <w:semiHidden/>
    <w:rsid w:val="0040131A"/>
    <w:rPr>
      <w:rFonts w:ascii="Times New Roman" w:eastAsia="Times New Roman" w:hAnsi="Times New Roman" w:cs="Times New Roman"/>
      <w:sz w:val="24"/>
      <w:szCs w:val="20"/>
    </w:rPr>
  </w:style>
  <w:style w:type="character" w:styleId="PageNumber">
    <w:name w:val="page number"/>
    <w:basedOn w:val="DefaultParagraphFont"/>
    <w:semiHidden/>
    <w:rsid w:val="0040131A"/>
  </w:style>
  <w:style w:type="paragraph" w:styleId="BalloonText">
    <w:name w:val="Balloon Text"/>
    <w:basedOn w:val="Normal"/>
    <w:link w:val="BalloonTextChar"/>
    <w:uiPriority w:val="99"/>
    <w:semiHidden/>
    <w:unhideWhenUsed/>
    <w:rsid w:val="0040131A"/>
    <w:rPr>
      <w:rFonts w:ascii="Tahoma" w:hAnsi="Tahoma" w:cs="Tahoma"/>
      <w:sz w:val="16"/>
      <w:szCs w:val="16"/>
    </w:rPr>
  </w:style>
  <w:style w:type="character" w:customStyle="1" w:styleId="BalloonTextChar">
    <w:name w:val="Balloon Text Char"/>
    <w:basedOn w:val="DefaultParagraphFont"/>
    <w:link w:val="BalloonText"/>
    <w:uiPriority w:val="99"/>
    <w:semiHidden/>
    <w:rsid w:val="0040131A"/>
    <w:rPr>
      <w:rFonts w:ascii="Tahoma" w:eastAsia="Times New Roman" w:hAnsi="Tahoma" w:cs="Tahoma"/>
      <w:sz w:val="16"/>
      <w:szCs w:val="16"/>
    </w:rPr>
  </w:style>
  <w:style w:type="paragraph" w:styleId="ListParagraph">
    <w:name w:val="List Paragraph"/>
    <w:basedOn w:val="Normal"/>
    <w:uiPriority w:val="34"/>
    <w:qFormat/>
    <w:rsid w:val="004B5AB0"/>
    <w:pPr>
      <w:ind w:left="720"/>
      <w:contextualSpacing/>
    </w:pPr>
  </w:style>
  <w:style w:type="character" w:styleId="CommentReference">
    <w:name w:val="annotation reference"/>
    <w:basedOn w:val="DefaultParagraphFont"/>
    <w:uiPriority w:val="99"/>
    <w:semiHidden/>
    <w:unhideWhenUsed/>
    <w:rsid w:val="009E4475"/>
    <w:rPr>
      <w:sz w:val="16"/>
      <w:szCs w:val="16"/>
    </w:rPr>
  </w:style>
  <w:style w:type="paragraph" w:styleId="CommentText">
    <w:name w:val="annotation text"/>
    <w:basedOn w:val="Normal"/>
    <w:link w:val="CommentTextChar"/>
    <w:uiPriority w:val="99"/>
    <w:semiHidden/>
    <w:unhideWhenUsed/>
    <w:rsid w:val="009E4475"/>
  </w:style>
  <w:style w:type="character" w:customStyle="1" w:styleId="CommentTextChar">
    <w:name w:val="Comment Text Char"/>
    <w:basedOn w:val="DefaultParagraphFont"/>
    <w:link w:val="CommentText"/>
    <w:uiPriority w:val="99"/>
    <w:semiHidden/>
    <w:rsid w:val="009E4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475"/>
    <w:rPr>
      <w:b/>
      <w:bCs/>
    </w:rPr>
  </w:style>
  <w:style w:type="character" w:customStyle="1" w:styleId="CommentSubjectChar">
    <w:name w:val="Comment Subject Char"/>
    <w:basedOn w:val="CommentTextChar"/>
    <w:link w:val="CommentSubject"/>
    <w:uiPriority w:val="99"/>
    <w:semiHidden/>
    <w:rsid w:val="009E4475"/>
    <w:rPr>
      <w:rFonts w:ascii="Times New Roman" w:eastAsia="Times New Roman" w:hAnsi="Times New Roman" w:cs="Times New Roman"/>
      <w:b/>
      <w:bCs/>
      <w:sz w:val="20"/>
      <w:szCs w:val="20"/>
    </w:rPr>
  </w:style>
  <w:style w:type="character" w:customStyle="1" w:styleId="oneclick-link">
    <w:name w:val="oneclick-link"/>
    <w:basedOn w:val="DefaultParagraphFont"/>
    <w:rsid w:val="00773894"/>
  </w:style>
  <w:style w:type="paragraph" w:styleId="Header">
    <w:name w:val="header"/>
    <w:basedOn w:val="Normal"/>
    <w:link w:val="HeaderChar"/>
    <w:uiPriority w:val="99"/>
    <w:unhideWhenUsed/>
    <w:rsid w:val="00842AAD"/>
    <w:pPr>
      <w:tabs>
        <w:tab w:val="center" w:pos="4680"/>
        <w:tab w:val="right" w:pos="9360"/>
      </w:tabs>
    </w:pPr>
  </w:style>
  <w:style w:type="character" w:customStyle="1" w:styleId="HeaderChar">
    <w:name w:val="Header Char"/>
    <w:basedOn w:val="DefaultParagraphFont"/>
    <w:link w:val="Header"/>
    <w:uiPriority w:val="99"/>
    <w:rsid w:val="00842AAD"/>
    <w:rPr>
      <w:rFonts w:ascii="Times New Roman" w:eastAsia="Times New Roman" w:hAnsi="Times New Roman" w:cs="Times New Roman"/>
      <w:sz w:val="24"/>
      <w:szCs w:val="20"/>
    </w:rPr>
  </w:style>
  <w:style w:type="numbering" w:customStyle="1" w:styleId="Style1">
    <w:name w:val="Style1"/>
    <w:uiPriority w:val="99"/>
    <w:rsid w:val="00A94DB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LT Pro 45 Light" w:eastAsiaTheme="minorHAnsi" w:hAnsi="Univers LT Pro 45 Light"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C5"/>
    <w:pPr>
      <w:spacing w:after="0" w:line="240" w:lineRule="auto"/>
    </w:pPr>
  </w:style>
  <w:style w:type="paragraph" w:styleId="Heading1">
    <w:name w:val="heading 1"/>
    <w:basedOn w:val="Normal"/>
    <w:next w:val="Normal"/>
    <w:link w:val="Heading1Char"/>
    <w:qFormat/>
    <w:rsid w:val="0040131A"/>
    <w:pPr>
      <w:keepNext/>
      <w:jc w:val="center"/>
      <w:outlineLvl w:val="0"/>
    </w:pPr>
    <w:rPr>
      <w:b/>
      <w:noProof/>
      <w:sz w:val="28"/>
    </w:rPr>
  </w:style>
  <w:style w:type="paragraph" w:styleId="Heading2">
    <w:name w:val="heading 2"/>
    <w:basedOn w:val="Normal"/>
    <w:next w:val="Normal"/>
    <w:link w:val="Heading2Char"/>
    <w:qFormat/>
    <w:rsid w:val="00A94DB7"/>
    <w:pPr>
      <w:keepNext/>
      <w:numPr>
        <w:numId w:val="1"/>
      </w:numPr>
      <w:tabs>
        <w:tab w:val="left" w:pos="540"/>
        <w:tab w:val="left" w:pos="1080"/>
        <w:tab w:val="left" w:pos="1620"/>
        <w:tab w:val="left" w:pos="2160"/>
        <w:tab w:val="left" w:pos="2700"/>
        <w:tab w:val="left" w:pos="3240"/>
      </w:tabs>
      <w:jc w:val="both"/>
      <w:outlineLvl w:val="1"/>
    </w:pPr>
    <w:rPr>
      <w:rFonts w:ascii="Calibri" w:hAnsi="Calibri"/>
      <w:b/>
    </w:rPr>
  </w:style>
  <w:style w:type="paragraph" w:styleId="Heading5">
    <w:name w:val="heading 5"/>
    <w:basedOn w:val="Normal"/>
    <w:next w:val="Normal"/>
    <w:link w:val="Heading5Char"/>
    <w:qFormat/>
    <w:rsid w:val="0040131A"/>
    <w:pPr>
      <w:keepNext/>
      <w:tabs>
        <w:tab w:val="left" w:pos="720"/>
        <w:tab w:val="left" w:pos="1440"/>
        <w:tab w:val="left" w:pos="2160"/>
        <w:tab w:val="left" w:pos="2880"/>
        <w:tab w:val="left" w:pos="3600"/>
        <w:tab w:val="left" w:pos="4320"/>
        <w:tab w:val="left" w:pos="5040"/>
      </w:tabs>
      <w:spacing w:before="60"/>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1A"/>
    <w:rPr>
      <w:rFonts w:ascii="Times New Roman" w:eastAsia="Times New Roman" w:hAnsi="Times New Roman" w:cs="Times New Roman"/>
      <w:b/>
      <w:noProof/>
      <w:sz w:val="28"/>
      <w:szCs w:val="20"/>
    </w:rPr>
  </w:style>
  <w:style w:type="character" w:customStyle="1" w:styleId="Heading2Char">
    <w:name w:val="Heading 2 Char"/>
    <w:basedOn w:val="DefaultParagraphFont"/>
    <w:link w:val="Heading2"/>
    <w:rsid w:val="00A94DB7"/>
    <w:rPr>
      <w:rFonts w:ascii="Calibri" w:eastAsia="Times New Roman" w:hAnsi="Calibri" w:cs="Times New Roman"/>
      <w:b/>
      <w:sz w:val="24"/>
      <w:szCs w:val="20"/>
    </w:rPr>
  </w:style>
  <w:style w:type="character" w:customStyle="1" w:styleId="Heading5Char">
    <w:name w:val="Heading 5 Char"/>
    <w:basedOn w:val="DefaultParagraphFont"/>
    <w:link w:val="Heading5"/>
    <w:rsid w:val="0040131A"/>
    <w:rPr>
      <w:rFonts w:ascii="Times New Roman" w:eastAsia="Times New Roman" w:hAnsi="Times New Roman" w:cs="Times New Roman"/>
      <w:b/>
      <w:sz w:val="20"/>
      <w:szCs w:val="20"/>
      <w:u w:val="single"/>
    </w:rPr>
  </w:style>
  <w:style w:type="paragraph" w:styleId="Footer">
    <w:name w:val="footer"/>
    <w:basedOn w:val="Normal"/>
    <w:link w:val="FooterChar"/>
    <w:semiHidden/>
    <w:rsid w:val="0040131A"/>
    <w:pPr>
      <w:tabs>
        <w:tab w:val="center" w:pos="4320"/>
        <w:tab w:val="right" w:pos="8640"/>
      </w:tabs>
    </w:pPr>
  </w:style>
  <w:style w:type="character" w:customStyle="1" w:styleId="FooterChar">
    <w:name w:val="Footer Char"/>
    <w:basedOn w:val="DefaultParagraphFont"/>
    <w:link w:val="Footer"/>
    <w:semiHidden/>
    <w:rsid w:val="0040131A"/>
    <w:rPr>
      <w:rFonts w:ascii="Times New Roman" w:eastAsia="Times New Roman" w:hAnsi="Times New Roman" w:cs="Times New Roman"/>
      <w:sz w:val="24"/>
      <w:szCs w:val="20"/>
    </w:rPr>
  </w:style>
  <w:style w:type="character" w:styleId="PageNumber">
    <w:name w:val="page number"/>
    <w:basedOn w:val="DefaultParagraphFont"/>
    <w:semiHidden/>
    <w:rsid w:val="0040131A"/>
  </w:style>
  <w:style w:type="paragraph" w:styleId="BalloonText">
    <w:name w:val="Balloon Text"/>
    <w:basedOn w:val="Normal"/>
    <w:link w:val="BalloonTextChar"/>
    <w:uiPriority w:val="99"/>
    <w:semiHidden/>
    <w:unhideWhenUsed/>
    <w:rsid w:val="0040131A"/>
    <w:rPr>
      <w:rFonts w:ascii="Tahoma" w:hAnsi="Tahoma" w:cs="Tahoma"/>
      <w:sz w:val="16"/>
      <w:szCs w:val="16"/>
    </w:rPr>
  </w:style>
  <w:style w:type="character" w:customStyle="1" w:styleId="BalloonTextChar">
    <w:name w:val="Balloon Text Char"/>
    <w:basedOn w:val="DefaultParagraphFont"/>
    <w:link w:val="BalloonText"/>
    <w:uiPriority w:val="99"/>
    <w:semiHidden/>
    <w:rsid w:val="0040131A"/>
    <w:rPr>
      <w:rFonts w:ascii="Tahoma" w:eastAsia="Times New Roman" w:hAnsi="Tahoma" w:cs="Tahoma"/>
      <w:sz w:val="16"/>
      <w:szCs w:val="16"/>
    </w:rPr>
  </w:style>
  <w:style w:type="paragraph" w:styleId="ListParagraph">
    <w:name w:val="List Paragraph"/>
    <w:basedOn w:val="Normal"/>
    <w:uiPriority w:val="34"/>
    <w:qFormat/>
    <w:rsid w:val="004B5AB0"/>
    <w:pPr>
      <w:ind w:left="720"/>
      <w:contextualSpacing/>
    </w:pPr>
  </w:style>
  <w:style w:type="character" w:styleId="CommentReference">
    <w:name w:val="annotation reference"/>
    <w:basedOn w:val="DefaultParagraphFont"/>
    <w:uiPriority w:val="99"/>
    <w:semiHidden/>
    <w:unhideWhenUsed/>
    <w:rsid w:val="009E4475"/>
    <w:rPr>
      <w:sz w:val="16"/>
      <w:szCs w:val="16"/>
    </w:rPr>
  </w:style>
  <w:style w:type="paragraph" w:styleId="CommentText">
    <w:name w:val="annotation text"/>
    <w:basedOn w:val="Normal"/>
    <w:link w:val="CommentTextChar"/>
    <w:uiPriority w:val="99"/>
    <w:semiHidden/>
    <w:unhideWhenUsed/>
    <w:rsid w:val="009E4475"/>
  </w:style>
  <w:style w:type="character" w:customStyle="1" w:styleId="CommentTextChar">
    <w:name w:val="Comment Text Char"/>
    <w:basedOn w:val="DefaultParagraphFont"/>
    <w:link w:val="CommentText"/>
    <w:uiPriority w:val="99"/>
    <w:semiHidden/>
    <w:rsid w:val="009E4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475"/>
    <w:rPr>
      <w:b/>
      <w:bCs/>
    </w:rPr>
  </w:style>
  <w:style w:type="character" w:customStyle="1" w:styleId="CommentSubjectChar">
    <w:name w:val="Comment Subject Char"/>
    <w:basedOn w:val="CommentTextChar"/>
    <w:link w:val="CommentSubject"/>
    <w:uiPriority w:val="99"/>
    <w:semiHidden/>
    <w:rsid w:val="009E4475"/>
    <w:rPr>
      <w:rFonts w:ascii="Times New Roman" w:eastAsia="Times New Roman" w:hAnsi="Times New Roman" w:cs="Times New Roman"/>
      <w:b/>
      <w:bCs/>
      <w:sz w:val="20"/>
      <w:szCs w:val="20"/>
    </w:rPr>
  </w:style>
  <w:style w:type="character" w:customStyle="1" w:styleId="oneclick-link">
    <w:name w:val="oneclick-link"/>
    <w:basedOn w:val="DefaultParagraphFont"/>
    <w:rsid w:val="00773894"/>
  </w:style>
  <w:style w:type="paragraph" w:styleId="Header">
    <w:name w:val="header"/>
    <w:basedOn w:val="Normal"/>
    <w:link w:val="HeaderChar"/>
    <w:uiPriority w:val="99"/>
    <w:unhideWhenUsed/>
    <w:rsid w:val="00842AAD"/>
    <w:pPr>
      <w:tabs>
        <w:tab w:val="center" w:pos="4680"/>
        <w:tab w:val="right" w:pos="9360"/>
      </w:tabs>
    </w:pPr>
  </w:style>
  <w:style w:type="character" w:customStyle="1" w:styleId="HeaderChar">
    <w:name w:val="Header Char"/>
    <w:basedOn w:val="DefaultParagraphFont"/>
    <w:link w:val="Header"/>
    <w:uiPriority w:val="99"/>
    <w:rsid w:val="00842AAD"/>
    <w:rPr>
      <w:rFonts w:ascii="Times New Roman" w:eastAsia="Times New Roman" w:hAnsi="Times New Roman" w:cs="Times New Roman"/>
      <w:sz w:val="24"/>
      <w:szCs w:val="20"/>
    </w:rPr>
  </w:style>
  <w:style w:type="numbering" w:customStyle="1" w:styleId="Style1">
    <w:name w:val="Style1"/>
    <w:uiPriority w:val="99"/>
    <w:rsid w:val="00A94DB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TMHCC</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cday@tmhcc.com</dc:creator>
  <cp:lastModifiedBy>Shirley Yeung</cp:lastModifiedBy>
  <cp:revision>2</cp:revision>
  <cp:lastPrinted>2017-06-27T16:43:00Z</cp:lastPrinted>
  <dcterms:created xsi:type="dcterms:W3CDTF">2020-06-08T22:13:00Z</dcterms:created>
  <dcterms:modified xsi:type="dcterms:W3CDTF">2020-06-08T22:13:00Z</dcterms:modified>
</cp:coreProperties>
</file>